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8245E" w14:textId="62D7D045" w:rsidR="004D6881" w:rsidRPr="00D84C35" w:rsidRDefault="004D6881" w:rsidP="004D6881">
      <w:pPr>
        <w:pStyle w:val="Corpsdetexte"/>
        <w:ind w:left="146"/>
        <w:jc w:val="both"/>
        <w:rPr>
          <w:rFonts w:ascii="Arial" w:hAnsi="Arial" w:cs="Arial"/>
          <w:b/>
          <w:color w:val="4F81BD" w:themeColor="accent1"/>
          <w:sz w:val="24"/>
          <w:szCs w:val="24"/>
        </w:rPr>
      </w:pPr>
      <w:bookmarkStart w:id="0" w:name="_Hlk164262446"/>
      <w:r w:rsidRPr="00D84C35">
        <w:rPr>
          <w:rFonts w:ascii="Arial" w:hAnsi="Arial" w:cs="Arial"/>
          <w:b/>
          <w:color w:val="4F81BD" w:themeColor="accent1"/>
          <w:sz w:val="24"/>
          <w:szCs w:val="24"/>
        </w:rPr>
        <w:t>CONDITIONS G</w:t>
      </w:r>
      <w:r w:rsidR="00415270">
        <w:rPr>
          <w:rFonts w:ascii="Arial" w:hAnsi="Arial" w:cs="Arial"/>
          <w:b/>
          <w:color w:val="4F81BD" w:themeColor="accent1"/>
          <w:sz w:val="24"/>
          <w:szCs w:val="24"/>
        </w:rPr>
        <w:t>ÉNÉ</w:t>
      </w:r>
      <w:r w:rsidRPr="00D84C35">
        <w:rPr>
          <w:rFonts w:ascii="Arial" w:hAnsi="Arial" w:cs="Arial"/>
          <w:b/>
          <w:color w:val="4F81BD" w:themeColor="accent1"/>
          <w:sz w:val="24"/>
          <w:szCs w:val="24"/>
        </w:rPr>
        <w:t>RALES DE</w:t>
      </w:r>
      <w:r w:rsidRPr="00D84C35">
        <w:rPr>
          <w:rFonts w:ascii="Arial" w:hAnsi="Arial" w:cs="Arial"/>
          <w:color w:val="4F81BD" w:themeColor="accent1"/>
          <w:sz w:val="24"/>
          <w:szCs w:val="24"/>
        </w:rPr>
        <w:t xml:space="preserve"> </w:t>
      </w:r>
      <w:r w:rsidR="00A51948" w:rsidRPr="00D84C35">
        <w:rPr>
          <w:rFonts w:asciiTheme="minorHAnsi" w:hAnsiTheme="minorHAnsi" w:cstheme="minorHAnsi"/>
          <w:b/>
          <w:color w:val="4F81BD" w:themeColor="accent1"/>
          <w:spacing w:val="-1"/>
          <w:sz w:val="32"/>
          <w:szCs w:val="32"/>
        </w:rPr>
        <w:t>C</w:t>
      </w:r>
      <w:r w:rsidR="00D84C35" w:rsidRPr="00D84C35">
        <w:rPr>
          <w:rFonts w:asciiTheme="minorHAnsi" w:hAnsiTheme="minorHAnsi" w:cstheme="minorHAnsi"/>
          <w:b/>
          <w:color w:val="4F81BD" w:themeColor="accent1"/>
          <w:spacing w:val="-1"/>
          <w:sz w:val="32"/>
          <w:szCs w:val="32"/>
        </w:rPr>
        <w:t>uisine</w:t>
      </w:r>
      <w:r w:rsidR="00D84C35">
        <w:rPr>
          <w:rFonts w:asciiTheme="minorHAnsi" w:hAnsiTheme="minorHAnsi" w:cstheme="minorHAnsi"/>
          <w:b/>
          <w:color w:val="4F81BD" w:themeColor="accent1"/>
          <w:spacing w:val="-1"/>
          <w:sz w:val="32"/>
          <w:szCs w:val="32"/>
        </w:rPr>
        <w:t xml:space="preserve"> </w:t>
      </w:r>
      <w:r w:rsidR="00D84C35" w:rsidRPr="00D84C35">
        <w:rPr>
          <w:rFonts w:asciiTheme="minorHAnsi" w:hAnsiTheme="minorHAnsi" w:cstheme="minorHAnsi"/>
          <w:b/>
          <w:color w:val="4F81BD" w:themeColor="accent1"/>
          <w:spacing w:val="-1"/>
          <w:sz w:val="32"/>
          <w:szCs w:val="32"/>
        </w:rPr>
        <w:t>&amp;</w:t>
      </w:r>
      <w:r w:rsidR="00D84C35">
        <w:rPr>
          <w:rFonts w:asciiTheme="minorHAnsi" w:hAnsiTheme="minorHAnsi" w:cstheme="minorHAnsi"/>
          <w:b/>
          <w:color w:val="4F81BD" w:themeColor="accent1"/>
          <w:spacing w:val="-1"/>
          <w:sz w:val="32"/>
          <w:szCs w:val="32"/>
        </w:rPr>
        <w:t xml:space="preserve"> </w:t>
      </w:r>
      <w:r w:rsidR="00D84C35" w:rsidRPr="00D84C35">
        <w:rPr>
          <w:rFonts w:asciiTheme="minorHAnsi" w:hAnsiTheme="minorHAnsi" w:cstheme="minorHAnsi"/>
          <w:b/>
          <w:color w:val="4F81BD" w:themeColor="accent1"/>
          <w:spacing w:val="-1"/>
          <w:sz w:val="32"/>
          <w:szCs w:val="32"/>
        </w:rPr>
        <w:t>O</w:t>
      </w:r>
      <w:r w:rsidR="00D84C35">
        <w:rPr>
          <w:rFonts w:ascii="Calibri Light" w:hAnsi="Calibri Light" w:cs="Calibri Light"/>
          <w:b/>
          <w:i/>
          <w:color w:val="4F81BD" w:themeColor="accent1"/>
          <w:spacing w:val="-1"/>
          <w:sz w:val="32"/>
          <w:szCs w:val="32"/>
        </w:rPr>
        <w:t xml:space="preserve"> </w:t>
      </w:r>
      <w:r w:rsidRPr="00D84C35">
        <w:rPr>
          <w:rFonts w:ascii="Arial" w:hAnsi="Arial" w:cs="Arial"/>
          <w:b/>
          <w:color w:val="4F81BD" w:themeColor="accent1"/>
          <w:sz w:val="24"/>
          <w:szCs w:val="24"/>
        </w:rPr>
        <w:t>POUR LA PRESTATION DE SERVICES</w:t>
      </w:r>
    </w:p>
    <w:bookmarkEnd w:id="0"/>
    <w:p w14:paraId="62F7ECFC" w14:textId="77777777" w:rsidR="004D6881" w:rsidRDefault="004D6881" w:rsidP="004D6881">
      <w:pPr>
        <w:pStyle w:val="Corpsdetexte"/>
        <w:ind w:left="146"/>
        <w:jc w:val="both"/>
        <w:rPr>
          <w:rFonts w:ascii="Arial" w:hAnsi="Arial" w:cs="Arial"/>
          <w:sz w:val="24"/>
          <w:szCs w:val="24"/>
        </w:rPr>
      </w:pPr>
    </w:p>
    <w:p w14:paraId="105DC260" w14:textId="77777777" w:rsidR="003E68C8" w:rsidRPr="00F833A9" w:rsidRDefault="003E68C8" w:rsidP="006C5E0C">
      <w:pPr>
        <w:pStyle w:val="Paragraphedeliste"/>
        <w:numPr>
          <w:ilvl w:val="0"/>
          <w:numId w:val="6"/>
        </w:numPr>
        <w:spacing w:after="100" w:afterAutospacing="1"/>
        <w:rPr>
          <w:b/>
          <w:bCs/>
          <w:u w:val="single"/>
        </w:rPr>
      </w:pPr>
      <w:r w:rsidRPr="00F833A9">
        <w:rPr>
          <w:b/>
          <w:bCs/>
          <w:u w:val="single"/>
        </w:rPr>
        <w:t>DÉFINITIONS ET CHAMP D’APPLICATION</w:t>
      </w:r>
    </w:p>
    <w:p w14:paraId="6505670D" w14:textId="3954FFB5" w:rsidR="003E68C8" w:rsidRPr="00F833A9" w:rsidRDefault="003E68C8"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F833A9">
        <w:rPr>
          <w:rFonts w:ascii="Calibri Light" w:eastAsia="Times New Roman" w:hAnsi="Calibri Light" w:cs="Calibri Light"/>
          <w:spacing w:val="5"/>
          <w:lang w:eastAsia="fr-FR"/>
        </w:rPr>
        <w:t xml:space="preserve">Les conditions générales de vente de produits et de prestation de services, ci-après dénommées « les conditions générales » sont applicables à toutes les commandes passées avec </w:t>
      </w:r>
      <w:bookmarkStart w:id="1" w:name="_Hlk162008920"/>
      <w:r w:rsidR="00D84C35" w:rsidRPr="00D84C35">
        <w:rPr>
          <w:rFonts w:ascii="Calibri Light" w:eastAsia="Times New Roman" w:hAnsi="Calibri Light" w:cs="Calibri Light"/>
          <w:b/>
          <w:color w:val="4F81BD" w:themeColor="accent1"/>
          <w:spacing w:val="5"/>
          <w:lang w:eastAsia="fr-FR"/>
        </w:rPr>
        <w:t>Cuisine &amp; O</w:t>
      </w:r>
      <w:bookmarkEnd w:id="1"/>
      <w:r w:rsidRPr="00A51948">
        <w:rPr>
          <w:rFonts w:ascii="Calibri Light" w:eastAsia="Times New Roman" w:hAnsi="Calibri Light" w:cs="Calibri Light"/>
          <w:spacing w:val="5"/>
          <w:sz w:val="24"/>
          <w:szCs w:val="24"/>
          <w:lang w:eastAsia="fr-FR"/>
        </w:rPr>
        <w:t>,</w:t>
      </w:r>
      <w:r w:rsidRPr="00F833A9">
        <w:rPr>
          <w:rFonts w:ascii="Calibri Light" w:eastAsia="Times New Roman" w:hAnsi="Calibri Light" w:cs="Calibri Light"/>
          <w:spacing w:val="5"/>
          <w:lang w:eastAsia="fr-FR"/>
        </w:rPr>
        <w:t xml:space="preserve"> dont le siège social est </w:t>
      </w:r>
      <w:r w:rsidR="00C80D62" w:rsidRPr="00F833A9">
        <w:rPr>
          <w:rFonts w:ascii="Calibri Light" w:eastAsia="Times New Roman" w:hAnsi="Calibri Light" w:cs="Calibri Light"/>
          <w:spacing w:val="5"/>
          <w:lang w:eastAsia="fr-FR"/>
        </w:rPr>
        <w:t>42 rue de la Station à 7334 HAUTRAGE</w:t>
      </w:r>
      <w:r w:rsidRPr="00F833A9">
        <w:rPr>
          <w:rFonts w:ascii="Calibri Light" w:eastAsia="Times New Roman" w:hAnsi="Calibri Light" w:cs="Calibri Light"/>
          <w:spacing w:val="5"/>
          <w:lang w:eastAsia="fr-FR"/>
        </w:rPr>
        <w:t xml:space="preserve">, inscrite à la Banque Carrefour des Entreprises sous le numéro </w:t>
      </w:r>
      <w:r w:rsidR="00C80D62" w:rsidRPr="00F833A9">
        <w:rPr>
          <w:rFonts w:ascii="Calibri Light" w:eastAsia="Times New Roman" w:hAnsi="Calibri Light" w:cs="Calibri Light"/>
          <w:spacing w:val="5"/>
          <w:lang w:eastAsia="fr-FR"/>
        </w:rPr>
        <w:t>BE 0663.783.371</w:t>
      </w:r>
      <w:r w:rsidRPr="00F833A9">
        <w:rPr>
          <w:rFonts w:ascii="Calibri Light" w:eastAsia="Times New Roman" w:hAnsi="Calibri Light" w:cs="Calibri Light"/>
          <w:spacing w:val="5"/>
          <w:lang w:eastAsia="fr-FR"/>
        </w:rPr>
        <w:t>, ci-après dénommé(e) « la société » et/ou « le prestataire ».</w:t>
      </w:r>
    </w:p>
    <w:p w14:paraId="1B4F4E91" w14:textId="3A68DFAC" w:rsidR="003E68C8" w:rsidRPr="00F833A9" w:rsidRDefault="003E68C8"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F833A9">
        <w:rPr>
          <w:rFonts w:ascii="Calibri Light" w:eastAsia="Times New Roman" w:hAnsi="Calibri Light" w:cs="Calibri Light"/>
          <w:spacing w:val="5"/>
          <w:lang w:eastAsia="fr-FR"/>
        </w:rPr>
        <w:t xml:space="preserve">Les présentes conditions générales forment le contrat liant </w:t>
      </w:r>
      <w:r w:rsidR="00D84C35" w:rsidRPr="00D84C35">
        <w:rPr>
          <w:rFonts w:ascii="Calibri Light" w:eastAsia="Times New Roman" w:hAnsi="Calibri Light" w:cs="Calibri Light"/>
          <w:b/>
          <w:color w:val="4F81BD" w:themeColor="accent1"/>
          <w:spacing w:val="5"/>
          <w:lang w:eastAsia="fr-FR"/>
        </w:rPr>
        <w:t>Cuisine &amp; O</w:t>
      </w:r>
      <w:r w:rsidR="00D84C35" w:rsidRPr="00A51948">
        <w:rPr>
          <w:rFonts w:ascii="Apple Chancery" w:hAnsi="Apple Chancery" w:cs="Calibri Light"/>
          <w:b/>
          <w:i/>
          <w:color w:val="4AFA1A"/>
          <w:spacing w:val="-1"/>
          <w:sz w:val="24"/>
          <w:szCs w:val="24"/>
        </w:rPr>
        <w:t xml:space="preserve"> </w:t>
      </w:r>
      <w:r w:rsidR="00C80D62" w:rsidRPr="00F833A9">
        <w:rPr>
          <w:rFonts w:ascii="Calibri Light" w:eastAsia="Times New Roman" w:hAnsi="Calibri Light" w:cs="Calibri Light"/>
          <w:spacing w:val="5"/>
          <w:lang w:eastAsia="fr-FR"/>
        </w:rPr>
        <w:t>et</w:t>
      </w:r>
      <w:r w:rsidRPr="00F833A9">
        <w:rPr>
          <w:rFonts w:ascii="Calibri Light" w:eastAsia="Times New Roman" w:hAnsi="Calibri Light" w:cs="Calibri Light"/>
          <w:spacing w:val="5"/>
          <w:lang w:eastAsia="fr-FR"/>
        </w:rPr>
        <w:t xml:space="preserve"> le client. </w:t>
      </w:r>
      <w:bookmarkStart w:id="2" w:name="_Hlk168988388"/>
      <w:r w:rsidR="00D84C35" w:rsidRPr="00D84C35">
        <w:rPr>
          <w:rFonts w:ascii="Calibri Light" w:eastAsia="Times New Roman" w:hAnsi="Calibri Light" w:cs="Calibri Light"/>
          <w:b/>
          <w:color w:val="4F81BD" w:themeColor="accent1"/>
          <w:spacing w:val="5"/>
          <w:lang w:eastAsia="fr-FR"/>
        </w:rPr>
        <w:t>Cuisine &amp; O</w:t>
      </w:r>
      <w:r w:rsidR="00D84C35" w:rsidRPr="00A51948">
        <w:rPr>
          <w:rFonts w:ascii="Apple Chancery" w:hAnsi="Apple Chancery" w:cs="Calibri Light"/>
          <w:b/>
          <w:i/>
          <w:color w:val="4AFA1A"/>
          <w:spacing w:val="-1"/>
          <w:sz w:val="24"/>
          <w:szCs w:val="24"/>
        </w:rPr>
        <w:t xml:space="preserve"> </w:t>
      </w:r>
      <w:bookmarkEnd w:id="2"/>
      <w:r w:rsidR="00C80D62" w:rsidRPr="00F833A9">
        <w:rPr>
          <w:rFonts w:ascii="Calibri Light" w:eastAsia="Times New Roman" w:hAnsi="Calibri Light" w:cs="Calibri Light"/>
          <w:spacing w:val="5"/>
          <w:lang w:eastAsia="fr-FR"/>
        </w:rPr>
        <w:t xml:space="preserve">et </w:t>
      </w:r>
      <w:r w:rsidRPr="00F833A9">
        <w:rPr>
          <w:rFonts w:ascii="Calibri Light" w:eastAsia="Times New Roman" w:hAnsi="Calibri Light" w:cs="Calibri Light"/>
          <w:spacing w:val="5"/>
          <w:lang w:eastAsia="fr-FR"/>
        </w:rPr>
        <w:t xml:space="preserve">le </w:t>
      </w:r>
      <w:r w:rsidR="00C80D62" w:rsidRPr="00F833A9">
        <w:rPr>
          <w:rFonts w:ascii="Calibri Light" w:hAnsi="Calibri Light" w:cs="Calibri Light"/>
          <w:b/>
          <w:w w:val="95"/>
        </w:rPr>
        <w:t>CLIENT</w:t>
      </w:r>
      <w:r w:rsidRPr="00F833A9">
        <w:rPr>
          <w:rFonts w:ascii="Calibri Light" w:eastAsia="Times New Roman" w:hAnsi="Calibri Light" w:cs="Calibri Light"/>
          <w:spacing w:val="5"/>
          <w:lang w:eastAsia="fr-FR"/>
        </w:rPr>
        <w:t xml:space="preserve"> sont ci-après dénommés communément « les parties ».</w:t>
      </w:r>
    </w:p>
    <w:p w14:paraId="4C85D948" w14:textId="25DFC59C" w:rsidR="003E68C8" w:rsidRPr="00F833A9" w:rsidRDefault="003E68C8"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F833A9">
        <w:rPr>
          <w:rFonts w:ascii="Calibri Light" w:eastAsia="Times New Roman" w:hAnsi="Calibri Light" w:cs="Calibri Light"/>
          <w:spacing w:val="5"/>
          <w:lang w:eastAsia="fr-FR"/>
        </w:rPr>
        <w:t xml:space="preserve">Le « </w:t>
      </w:r>
      <w:r w:rsidR="00C80D62" w:rsidRPr="00F833A9">
        <w:rPr>
          <w:rFonts w:ascii="Calibri Light" w:hAnsi="Calibri Light" w:cs="Calibri Light"/>
          <w:b/>
          <w:w w:val="95"/>
        </w:rPr>
        <w:t>CLIENT</w:t>
      </w:r>
      <w:r w:rsidRPr="00F833A9">
        <w:rPr>
          <w:rFonts w:ascii="Calibri Light" w:eastAsia="Times New Roman" w:hAnsi="Calibri Light" w:cs="Calibri Light"/>
          <w:spacing w:val="5"/>
          <w:lang w:eastAsia="fr-FR"/>
        </w:rPr>
        <w:t xml:space="preserve"> » est toute personne physique ou morale qui commande des produits et/ou des services à </w:t>
      </w:r>
      <w:r w:rsidR="00D84C35" w:rsidRPr="00D84C35">
        <w:rPr>
          <w:rFonts w:ascii="Calibri Light" w:eastAsia="Times New Roman" w:hAnsi="Calibri Light" w:cs="Calibri Light"/>
          <w:b/>
          <w:color w:val="4F81BD" w:themeColor="accent1"/>
          <w:spacing w:val="5"/>
          <w:lang w:eastAsia="fr-FR"/>
        </w:rPr>
        <w:t>Cuisine &amp; O</w:t>
      </w:r>
      <w:r w:rsidRPr="00F833A9">
        <w:rPr>
          <w:rFonts w:ascii="Calibri Light" w:eastAsia="Times New Roman" w:hAnsi="Calibri Light" w:cs="Calibri Light"/>
          <w:spacing w:val="5"/>
          <w:lang w:eastAsia="fr-FR"/>
        </w:rPr>
        <w:t>.</w:t>
      </w:r>
    </w:p>
    <w:p w14:paraId="45ED795F" w14:textId="42CB54FE" w:rsidR="003E68C8" w:rsidRPr="00F833A9" w:rsidRDefault="003E68C8"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F833A9">
        <w:rPr>
          <w:rFonts w:ascii="Calibri Light" w:eastAsia="Times New Roman" w:hAnsi="Calibri Light" w:cs="Calibri Light"/>
          <w:spacing w:val="5"/>
          <w:lang w:eastAsia="fr-FR"/>
        </w:rPr>
        <w:t xml:space="preserve">Les présentes conditions générales sont seules applicables. En toute hypothèse, elles excluent les conditions générales ou particulières du </w:t>
      </w:r>
      <w:r w:rsidR="00C80D62" w:rsidRPr="00F833A9">
        <w:rPr>
          <w:rFonts w:ascii="Calibri Light" w:hAnsi="Calibri Light" w:cs="Calibri Light"/>
          <w:b/>
          <w:w w:val="95"/>
        </w:rPr>
        <w:t>CLIENT</w:t>
      </w:r>
      <w:r w:rsidR="00C80D62" w:rsidRPr="00F833A9">
        <w:rPr>
          <w:rFonts w:ascii="Calibri Light" w:eastAsia="Times New Roman" w:hAnsi="Calibri Light" w:cs="Calibri Light"/>
          <w:spacing w:val="5"/>
          <w:lang w:eastAsia="fr-FR"/>
        </w:rPr>
        <w:t xml:space="preserve"> </w:t>
      </w:r>
      <w:r w:rsidRPr="00F833A9">
        <w:rPr>
          <w:rFonts w:ascii="Calibri Light" w:eastAsia="Times New Roman" w:hAnsi="Calibri Light" w:cs="Calibri Light"/>
          <w:spacing w:val="5"/>
          <w:lang w:eastAsia="fr-FR"/>
        </w:rPr>
        <w:t xml:space="preserve">que </w:t>
      </w:r>
      <w:bookmarkStart w:id="3" w:name="_Hlk162003662"/>
      <w:r w:rsidR="00D84C35" w:rsidRPr="00D84C35">
        <w:rPr>
          <w:rFonts w:ascii="Calibri Light" w:eastAsia="Times New Roman" w:hAnsi="Calibri Light" w:cs="Calibri Light"/>
          <w:b/>
          <w:color w:val="4F81BD" w:themeColor="accent1"/>
          <w:spacing w:val="5"/>
          <w:lang w:eastAsia="fr-FR"/>
        </w:rPr>
        <w:t>Cuisine &amp; O</w:t>
      </w:r>
      <w:r w:rsidR="00D84C35" w:rsidRPr="00A51948">
        <w:rPr>
          <w:rFonts w:ascii="Apple Chancery" w:hAnsi="Apple Chancery" w:cs="Calibri Light"/>
          <w:b/>
          <w:i/>
          <w:color w:val="4AFA1A"/>
          <w:spacing w:val="-1"/>
          <w:sz w:val="24"/>
          <w:szCs w:val="24"/>
        </w:rPr>
        <w:t xml:space="preserve"> </w:t>
      </w:r>
      <w:bookmarkEnd w:id="3"/>
      <w:r w:rsidRPr="00F833A9">
        <w:rPr>
          <w:rFonts w:ascii="Calibri Light" w:eastAsia="Times New Roman" w:hAnsi="Calibri Light" w:cs="Calibri Light"/>
          <w:spacing w:val="5"/>
          <w:lang w:eastAsia="fr-FR"/>
        </w:rPr>
        <w:t>n’aurait pas expressément accepté par écrit.</w:t>
      </w:r>
    </w:p>
    <w:p w14:paraId="4255FFAA" w14:textId="6747A5F9" w:rsidR="003E68C8" w:rsidRPr="00F833A9" w:rsidRDefault="003E68C8"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F833A9">
        <w:rPr>
          <w:rFonts w:ascii="Calibri Light" w:eastAsia="Times New Roman" w:hAnsi="Calibri Light" w:cs="Calibri Light"/>
          <w:spacing w:val="5"/>
          <w:lang w:eastAsia="fr-FR"/>
        </w:rPr>
        <w:t xml:space="preserve">Les conditions générales sont librement accessibles à tout moment sur les sites web de </w:t>
      </w:r>
      <w:r w:rsidR="00D84C35" w:rsidRPr="00D84C35">
        <w:rPr>
          <w:rFonts w:ascii="Calibri Light" w:eastAsia="Times New Roman" w:hAnsi="Calibri Light" w:cs="Calibri Light"/>
          <w:b/>
          <w:color w:val="4F81BD" w:themeColor="accent1"/>
          <w:spacing w:val="5"/>
          <w:lang w:eastAsia="fr-FR"/>
        </w:rPr>
        <w:t>Cuisine &amp; O</w:t>
      </w:r>
      <w:r w:rsidR="00C80D62" w:rsidRPr="00F833A9">
        <w:rPr>
          <w:rFonts w:ascii="Calibri Light" w:hAnsi="Calibri Light" w:cs="Calibri Light"/>
          <w:b/>
          <w:color w:val="8064A2" w:themeColor="accent4"/>
          <w:spacing w:val="-1"/>
        </w:rPr>
        <w:t xml:space="preserve"> </w:t>
      </w:r>
      <w:r w:rsidRPr="00F833A9">
        <w:rPr>
          <w:rFonts w:ascii="Calibri Light" w:eastAsia="Times New Roman" w:hAnsi="Calibri Light" w:cs="Calibri Light"/>
          <w:spacing w:val="5"/>
          <w:lang w:eastAsia="fr-FR"/>
        </w:rPr>
        <w:t xml:space="preserve">: </w:t>
      </w:r>
      <w:hyperlink r:id="rId8" w:history="1">
        <w:r w:rsidR="00E97DC3" w:rsidRPr="008331CD">
          <w:rPr>
            <w:rStyle w:val="Lienhypertexte"/>
          </w:rPr>
          <w:t>www.cuisine-o.com</w:t>
        </w:r>
      </w:hyperlink>
      <w:r w:rsidR="00A51948">
        <w:t xml:space="preserve"> </w:t>
      </w:r>
      <w:r w:rsidRPr="00F833A9">
        <w:rPr>
          <w:rFonts w:ascii="Calibri Light" w:eastAsia="Times New Roman" w:hAnsi="Calibri Light" w:cs="Calibri Light"/>
          <w:spacing w:val="5"/>
          <w:lang w:eastAsia="fr-FR"/>
        </w:rPr>
        <w:t xml:space="preserve">de sorte qu’en passant commande auprès de lui, le </w:t>
      </w:r>
      <w:bookmarkStart w:id="4" w:name="_Hlk162003278"/>
      <w:r w:rsidR="00C80D62" w:rsidRPr="00F833A9">
        <w:rPr>
          <w:rFonts w:ascii="Calibri Light" w:hAnsi="Calibri Light" w:cs="Calibri Light"/>
          <w:b/>
          <w:w w:val="95"/>
        </w:rPr>
        <w:t>CLIENT</w:t>
      </w:r>
      <w:bookmarkEnd w:id="4"/>
      <w:r w:rsidRPr="00F833A9">
        <w:rPr>
          <w:rFonts w:ascii="Calibri Light" w:eastAsia="Times New Roman" w:hAnsi="Calibri Light" w:cs="Calibri Light"/>
          <w:spacing w:val="5"/>
          <w:lang w:eastAsia="fr-FR"/>
        </w:rPr>
        <w:t xml:space="preserve"> déclare avoir pris connaissance des présentes conditions générales et confirme son acceptation aux droits et obligations y afférents.</w:t>
      </w:r>
    </w:p>
    <w:p w14:paraId="783DE18A" w14:textId="005DB261" w:rsidR="003E68C8" w:rsidRPr="00F833A9" w:rsidRDefault="00194588"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D84C35">
        <w:rPr>
          <w:rFonts w:ascii="Calibri Light" w:eastAsia="Times New Roman" w:hAnsi="Calibri Light" w:cs="Calibri Light"/>
          <w:b/>
          <w:color w:val="4F81BD" w:themeColor="accent1"/>
          <w:spacing w:val="5"/>
          <w:lang w:eastAsia="fr-FR"/>
        </w:rPr>
        <w:t>Cuisine &amp; O</w:t>
      </w:r>
      <w:r w:rsidRPr="00A51948">
        <w:rPr>
          <w:rFonts w:ascii="Apple Chancery" w:hAnsi="Apple Chancery" w:cs="Calibri Light"/>
          <w:b/>
          <w:i/>
          <w:color w:val="4AFA1A"/>
          <w:spacing w:val="-1"/>
          <w:sz w:val="24"/>
          <w:szCs w:val="24"/>
        </w:rPr>
        <w:t xml:space="preserve"> </w:t>
      </w:r>
      <w:r w:rsidR="003E68C8" w:rsidRPr="00F833A9">
        <w:rPr>
          <w:rFonts w:ascii="Calibri Light" w:eastAsia="Times New Roman" w:hAnsi="Calibri Light" w:cs="Calibri Light"/>
          <w:spacing w:val="5"/>
          <w:lang w:eastAsia="fr-FR"/>
        </w:rPr>
        <w:t>se réserve le droit de modifier ces conditions générales à tout moment et sans notification préalable, sous réserve de faire apparaître ces modifications sur son site web. Ces modifications s’appliqueront à toutes les commandes de produit(s) et/ou de service(s) passées ultérieurement.</w:t>
      </w:r>
    </w:p>
    <w:p w14:paraId="17FB3031" w14:textId="77777777" w:rsidR="00D72F3F" w:rsidRPr="00F833A9" w:rsidRDefault="00D72F3F" w:rsidP="006C5E0C">
      <w:pPr>
        <w:pStyle w:val="Titre3"/>
        <w:keepNext/>
        <w:keepLines/>
        <w:widowControl/>
        <w:numPr>
          <w:ilvl w:val="0"/>
          <w:numId w:val="6"/>
        </w:numPr>
        <w:autoSpaceDE/>
        <w:autoSpaceDN/>
        <w:spacing w:before="40" w:after="100" w:afterAutospacing="1" w:line="259" w:lineRule="auto"/>
        <w:jc w:val="both"/>
        <w:rPr>
          <w:rFonts w:ascii="Calibri Light" w:eastAsia="Times New Roman" w:hAnsi="Calibri Light" w:cs="Calibri Light"/>
          <w:b w:val="0"/>
          <w:bCs w:val="0"/>
          <w:sz w:val="22"/>
          <w:szCs w:val="22"/>
          <w:lang w:eastAsia="fr-FR"/>
        </w:rPr>
      </w:pPr>
      <w:r w:rsidRPr="00F833A9">
        <w:rPr>
          <w:rFonts w:ascii="Calibri Light" w:eastAsia="Times New Roman" w:hAnsi="Calibri Light" w:cs="Calibri Light"/>
          <w:sz w:val="22"/>
          <w:szCs w:val="22"/>
          <w:lang w:eastAsia="fr-FR"/>
        </w:rPr>
        <w:t>OFFRE ET COMMANDE</w:t>
      </w:r>
    </w:p>
    <w:p w14:paraId="1A748BB0" w14:textId="4E2C903B" w:rsidR="00D72F3F" w:rsidRDefault="00D72F3F"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F6287F">
        <w:rPr>
          <w:rFonts w:ascii="Calibri Light" w:eastAsia="Times New Roman" w:hAnsi="Calibri Light" w:cs="Calibri Light"/>
          <w:spacing w:val="5"/>
          <w:highlight w:val="yellow"/>
          <w:lang w:eastAsia="fr-FR"/>
        </w:rPr>
        <w:t xml:space="preserve">Pour passer commande, le </w:t>
      </w:r>
      <w:r w:rsidRPr="00F6287F">
        <w:rPr>
          <w:rFonts w:ascii="Calibri Light" w:hAnsi="Calibri Light" w:cs="Calibri Light"/>
          <w:b/>
          <w:w w:val="95"/>
          <w:highlight w:val="yellow"/>
        </w:rPr>
        <w:t>CLIENT</w:t>
      </w:r>
      <w:r w:rsidRPr="00F6287F">
        <w:rPr>
          <w:rFonts w:ascii="Calibri Light" w:eastAsia="Times New Roman" w:hAnsi="Calibri Light" w:cs="Calibri Light"/>
          <w:spacing w:val="5"/>
          <w:highlight w:val="yellow"/>
          <w:lang w:eastAsia="fr-FR"/>
        </w:rPr>
        <w:t xml:space="preserve"> choisit le(s) produit(s) et/ou service(s) qu’il souhaite commander et en informe la</w:t>
      </w:r>
      <w:r w:rsidR="007878C6" w:rsidRPr="00F6287F">
        <w:rPr>
          <w:rFonts w:ascii="Calibri Light" w:eastAsia="Times New Roman" w:hAnsi="Calibri Light" w:cs="Calibri Light"/>
          <w:spacing w:val="5"/>
          <w:highlight w:val="yellow"/>
          <w:lang w:eastAsia="fr-FR"/>
        </w:rPr>
        <w:t xml:space="preserve"> société</w:t>
      </w:r>
      <w:r w:rsidR="00194588" w:rsidRPr="00F6287F">
        <w:rPr>
          <w:rFonts w:ascii="Calibri Light" w:eastAsia="Times New Roman" w:hAnsi="Calibri Light" w:cs="Calibri Light"/>
          <w:spacing w:val="5"/>
          <w:highlight w:val="yellow"/>
          <w:lang w:eastAsia="fr-FR"/>
        </w:rPr>
        <w:t xml:space="preserve"> </w:t>
      </w:r>
      <w:r w:rsidRPr="00F6287F">
        <w:rPr>
          <w:rFonts w:ascii="Calibri Light" w:eastAsia="Times New Roman" w:hAnsi="Calibri Light" w:cs="Calibri Light"/>
          <w:spacing w:val="5"/>
          <w:highlight w:val="yellow"/>
          <w:lang w:eastAsia="fr-FR"/>
        </w:rPr>
        <w:t xml:space="preserve"> </w:t>
      </w:r>
      <w:r w:rsidR="00194588" w:rsidRPr="00F6287F">
        <w:rPr>
          <w:rFonts w:ascii="Calibri Light" w:eastAsia="Times New Roman" w:hAnsi="Calibri Light" w:cs="Calibri Light"/>
          <w:b/>
          <w:color w:val="4F81BD" w:themeColor="accent1"/>
          <w:spacing w:val="5"/>
          <w:highlight w:val="yellow"/>
          <w:lang w:eastAsia="fr-FR"/>
        </w:rPr>
        <w:t>Cuisine &amp; O</w:t>
      </w:r>
      <w:r w:rsidR="00194588" w:rsidRPr="00F6287F">
        <w:rPr>
          <w:rFonts w:ascii="Apple Chancery" w:hAnsi="Apple Chancery" w:cs="Calibri Light"/>
          <w:b/>
          <w:i/>
          <w:color w:val="4AFA1A"/>
          <w:spacing w:val="-1"/>
          <w:sz w:val="24"/>
          <w:szCs w:val="24"/>
          <w:highlight w:val="yellow"/>
        </w:rPr>
        <w:t xml:space="preserve"> </w:t>
      </w:r>
      <w:r w:rsidRPr="00F6287F">
        <w:rPr>
          <w:rFonts w:ascii="Calibri Light" w:eastAsia="Times New Roman" w:hAnsi="Calibri Light" w:cs="Calibri Light"/>
          <w:spacing w:val="5"/>
          <w:highlight w:val="yellow"/>
          <w:lang w:eastAsia="fr-FR"/>
        </w:rPr>
        <w:t xml:space="preserve"> par le biais du formulaire en ligne prévu à cet effet à l’adresse suivante :</w:t>
      </w:r>
      <w:r w:rsidR="00F55ACC" w:rsidRPr="00F6287F">
        <w:rPr>
          <w:rFonts w:ascii="Calibri Light" w:eastAsia="Times New Roman" w:hAnsi="Calibri Light" w:cs="Calibri Light"/>
          <w:spacing w:val="5"/>
          <w:highlight w:val="yellow"/>
          <w:lang w:eastAsia="fr-FR"/>
        </w:rPr>
        <w:t xml:space="preserve"> </w:t>
      </w:r>
      <w:hyperlink r:id="rId9" w:history="1">
        <w:r w:rsidR="00F55ACC" w:rsidRPr="00F6287F">
          <w:rPr>
            <w:rStyle w:val="Lienhypertexte"/>
            <w:rFonts w:ascii="Segoe UI" w:hAnsi="Segoe UI" w:cs="Segoe UI"/>
            <w:sz w:val="24"/>
            <w:szCs w:val="24"/>
            <w:highlight w:val="yellow"/>
          </w:rPr>
          <w:t>secretariat@</w:t>
        </w:r>
        <w:r w:rsidR="00F55ACC" w:rsidRPr="00F6287F">
          <w:rPr>
            <w:rStyle w:val="Lienhypertexte"/>
            <w:rFonts w:ascii="Segoe UI" w:hAnsi="Segoe UI" w:cs="Segoe UI"/>
            <w:highlight w:val="yellow"/>
          </w:rPr>
          <w:t>cuisine</w:t>
        </w:r>
        <w:r w:rsidR="00F55ACC" w:rsidRPr="00F6287F">
          <w:rPr>
            <w:rStyle w:val="Lienhypertexte"/>
            <w:rFonts w:ascii="Segoe UI" w:hAnsi="Segoe UI" w:cs="Segoe UI"/>
            <w:sz w:val="24"/>
            <w:szCs w:val="24"/>
            <w:highlight w:val="yellow"/>
          </w:rPr>
          <w:t>-o.be</w:t>
        </w:r>
      </w:hyperlink>
      <w:r w:rsidR="00194588">
        <w:rPr>
          <w:rFonts w:ascii="Calibri Light" w:eastAsia="Times New Roman" w:hAnsi="Calibri Light" w:cs="Calibri Light"/>
          <w:spacing w:val="5"/>
          <w:lang w:eastAsia="fr-FR"/>
        </w:rPr>
        <w:t xml:space="preserve"> </w:t>
      </w:r>
    </w:p>
    <w:p w14:paraId="041FA825" w14:textId="2A32A6A4" w:rsidR="00D72F3F" w:rsidRPr="00F833A9" w:rsidRDefault="00D72F3F"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F833A9">
        <w:rPr>
          <w:rFonts w:ascii="Calibri Light" w:eastAsia="Times New Roman" w:hAnsi="Calibri Light" w:cs="Calibri Light"/>
          <w:spacing w:val="5"/>
          <w:lang w:eastAsia="fr-FR"/>
        </w:rPr>
        <w:t xml:space="preserve">Il appartient au </w:t>
      </w:r>
      <w:r w:rsidRPr="00F833A9">
        <w:rPr>
          <w:rFonts w:ascii="Calibri Light" w:hAnsi="Calibri Light" w:cs="Calibri Light"/>
          <w:b/>
          <w:w w:val="95"/>
        </w:rPr>
        <w:t>CLIENT</w:t>
      </w:r>
      <w:r w:rsidRPr="00F833A9">
        <w:rPr>
          <w:rFonts w:ascii="Calibri Light" w:eastAsia="Times New Roman" w:hAnsi="Calibri Light" w:cs="Calibri Light"/>
          <w:spacing w:val="5"/>
          <w:lang w:eastAsia="fr-FR"/>
        </w:rPr>
        <w:t xml:space="preserve"> de vérifier l’exactitude de la commande et de signaler immédiatement toute erreur à </w:t>
      </w:r>
      <w:r w:rsidR="00194588" w:rsidRPr="00D84C35">
        <w:rPr>
          <w:rFonts w:ascii="Calibri Light" w:eastAsia="Times New Roman" w:hAnsi="Calibri Light" w:cs="Calibri Light"/>
          <w:b/>
          <w:color w:val="4F81BD" w:themeColor="accent1"/>
          <w:spacing w:val="5"/>
          <w:lang w:eastAsia="fr-FR"/>
        </w:rPr>
        <w:t>Cuisine &amp; O</w:t>
      </w:r>
      <w:r w:rsidRPr="00F833A9">
        <w:rPr>
          <w:rFonts w:ascii="Calibri Light" w:eastAsia="Times New Roman" w:hAnsi="Calibri Light" w:cs="Calibri Light"/>
          <w:spacing w:val="5"/>
          <w:lang w:eastAsia="fr-FR"/>
        </w:rPr>
        <w:t>.</w:t>
      </w:r>
    </w:p>
    <w:p w14:paraId="1C90B865" w14:textId="0EDC8628" w:rsidR="00D72F3F" w:rsidRPr="00F833A9" w:rsidRDefault="00194588"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D84C35">
        <w:rPr>
          <w:rFonts w:ascii="Calibri Light" w:eastAsia="Times New Roman" w:hAnsi="Calibri Light" w:cs="Calibri Light"/>
          <w:b/>
          <w:color w:val="4F81BD" w:themeColor="accent1"/>
          <w:spacing w:val="5"/>
          <w:lang w:eastAsia="fr-FR"/>
        </w:rPr>
        <w:t>Cuisine &amp; O</w:t>
      </w:r>
      <w:r w:rsidRPr="00F833A9">
        <w:rPr>
          <w:rFonts w:ascii="Calibri Light" w:hAnsi="Calibri Light" w:cs="Calibri Light"/>
          <w:b/>
          <w:color w:val="9BBB59" w:themeColor="accent3"/>
          <w:spacing w:val="-1"/>
        </w:rPr>
        <w:t xml:space="preserve"> </w:t>
      </w:r>
      <w:r w:rsidR="00D72F3F" w:rsidRPr="00F833A9">
        <w:rPr>
          <w:rFonts w:ascii="Calibri Light" w:eastAsia="Times New Roman" w:hAnsi="Calibri Light" w:cs="Calibri Light"/>
          <w:spacing w:val="5"/>
          <w:lang w:eastAsia="fr-FR"/>
        </w:rPr>
        <w:t xml:space="preserve">se réserve le droit de suspendre, d’annuler ou de refuser la commande d’un client, notamment dans le cas où les données communiquées par le </w:t>
      </w:r>
      <w:r w:rsidR="00D72F3F" w:rsidRPr="00F833A9">
        <w:rPr>
          <w:rFonts w:ascii="Calibri Light" w:hAnsi="Calibri Light" w:cs="Calibri Light"/>
          <w:b/>
          <w:w w:val="95"/>
        </w:rPr>
        <w:t>CLIENT</w:t>
      </w:r>
      <w:r w:rsidR="00D72F3F" w:rsidRPr="00F833A9">
        <w:rPr>
          <w:rFonts w:ascii="Calibri Light" w:eastAsia="Times New Roman" w:hAnsi="Calibri Light" w:cs="Calibri Light"/>
          <w:spacing w:val="5"/>
          <w:lang w:eastAsia="fr-FR"/>
        </w:rPr>
        <w:t xml:space="preserve"> s’avèrent manifestement erronées ou incomplètes ou lorsqu’il existe un litige relatif au paiement d’une commande antérieure ou de l’acompte.</w:t>
      </w:r>
    </w:p>
    <w:p w14:paraId="76FEC278" w14:textId="7909F82F" w:rsidR="00D72F3F" w:rsidRPr="00F833A9" w:rsidRDefault="00D72F3F"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F833A9">
        <w:rPr>
          <w:rFonts w:ascii="Calibri Light" w:eastAsia="Times New Roman" w:hAnsi="Calibri Light" w:cs="Calibri Light"/>
          <w:spacing w:val="5"/>
          <w:lang w:eastAsia="fr-FR"/>
        </w:rPr>
        <w:t xml:space="preserve">En cas d’annulation de la commande par le </w:t>
      </w:r>
      <w:r w:rsidRPr="00F833A9">
        <w:rPr>
          <w:rFonts w:ascii="Calibri Light" w:hAnsi="Calibri Light" w:cs="Calibri Light"/>
          <w:b/>
          <w:w w:val="95"/>
        </w:rPr>
        <w:t>CLIENT</w:t>
      </w:r>
      <w:r w:rsidRPr="00F833A9">
        <w:rPr>
          <w:rFonts w:ascii="Calibri Light" w:eastAsia="Times New Roman" w:hAnsi="Calibri Light" w:cs="Calibri Light"/>
          <w:spacing w:val="5"/>
          <w:lang w:eastAsia="fr-FR"/>
        </w:rPr>
        <w:t xml:space="preserve"> après son acceptation par </w:t>
      </w:r>
      <w:r w:rsidR="00194588" w:rsidRPr="00D84C35">
        <w:rPr>
          <w:rFonts w:ascii="Calibri Light" w:eastAsia="Times New Roman" w:hAnsi="Calibri Light" w:cs="Calibri Light"/>
          <w:b/>
          <w:color w:val="4F81BD" w:themeColor="accent1"/>
          <w:spacing w:val="5"/>
          <w:lang w:eastAsia="fr-FR"/>
        </w:rPr>
        <w:t>Cuisine &amp; O</w:t>
      </w:r>
      <w:r w:rsidRPr="00F833A9">
        <w:rPr>
          <w:rFonts w:ascii="Calibri Light" w:eastAsia="Times New Roman" w:hAnsi="Calibri Light" w:cs="Calibri Light"/>
          <w:spacing w:val="5"/>
          <w:lang w:eastAsia="fr-FR"/>
        </w:rPr>
        <w:t xml:space="preserve">, pour quelque raison que ce soit, hormis le cas de force majeure, une somme équivalente à un pourcentage du prix de la commande sera acquise </w:t>
      </w:r>
      <w:r w:rsidR="00D00D46">
        <w:rPr>
          <w:rFonts w:ascii="Calibri Light" w:eastAsia="Times New Roman" w:hAnsi="Calibri Light" w:cs="Calibri Light"/>
          <w:spacing w:val="5"/>
          <w:lang w:eastAsia="fr-FR"/>
        </w:rPr>
        <w:t>à</w:t>
      </w:r>
      <w:r w:rsidRPr="00F833A9">
        <w:rPr>
          <w:rFonts w:ascii="Calibri Light" w:eastAsia="Times New Roman" w:hAnsi="Calibri Light" w:cs="Calibri Light"/>
          <w:spacing w:val="5"/>
          <w:lang w:eastAsia="fr-FR"/>
        </w:rPr>
        <w:t xml:space="preserve"> </w:t>
      </w:r>
      <w:r w:rsidR="00194588" w:rsidRPr="00D84C35">
        <w:rPr>
          <w:rFonts w:ascii="Calibri Light" w:eastAsia="Times New Roman" w:hAnsi="Calibri Light" w:cs="Calibri Light"/>
          <w:b/>
          <w:color w:val="4F81BD" w:themeColor="accent1"/>
          <w:spacing w:val="5"/>
          <w:lang w:eastAsia="fr-FR"/>
        </w:rPr>
        <w:t>Cuisine &amp; O</w:t>
      </w:r>
      <w:r w:rsidR="00194588" w:rsidRPr="00A51948">
        <w:rPr>
          <w:rFonts w:ascii="Apple Chancery" w:hAnsi="Apple Chancery" w:cs="Calibri Light"/>
          <w:b/>
          <w:i/>
          <w:color w:val="4AFA1A"/>
          <w:spacing w:val="-1"/>
          <w:sz w:val="24"/>
          <w:szCs w:val="24"/>
        </w:rPr>
        <w:t xml:space="preserve"> </w:t>
      </w:r>
      <w:r w:rsidRPr="00F833A9">
        <w:rPr>
          <w:rFonts w:ascii="Calibri Light" w:eastAsia="Times New Roman" w:hAnsi="Calibri Light" w:cs="Calibri Light"/>
          <w:spacing w:val="5"/>
          <w:lang w:eastAsia="fr-FR"/>
        </w:rPr>
        <w:t xml:space="preserve">et facturée au </w:t>
      </w:r>
      <w:r w:rsidRPr="00F833A9">
        <w:rPr>
          <w:rFonts w:ascii="Calibri Light" w:hAnsi="Calibri Light" w:cs="Calibri Light"/>
          <w:b/>
          <w:w w:val="95"/>
        </w:rPr>
        <w:t>CLIENT</w:t>
      </w:r>
      <w:r w:rsidRPr="00F833A9">
        <w:rPr>
          <w:rFonts w:ascii="Calibri Light" w:eastAsia="Times New Roman" w:hAnsi="Calibri Light" w:cs="Calibri Light"/>
          <w:spacing w:val="5"/>
          <w:lang w:eastAsia="fr-FR"/>
        </w:rPr>
        <w:t>, à titre de dommages et intérêts. Cette somme est fonction des délais d’annulation</w:t>
      </w:r>
      <w:r w:rsidR="00F833A9">
        <w:rPr>
          <w:rFonts w:ascii="Calibri Light" w:eastAsia="Times New Roman" w:hAnsi="Calibri Light" w:cs="Calibri Light"/>
          <w:spacing w:val="5"/>
          <w:lang w:eastAsia="fr-FR"/>
        </w:rPr>
        <w:t> :</w:t>
      </w:r>
    </w:p>
    <w:p w14:paraId="2677763F" w14:textId="268492DC" w:rsidR="00D72F3F" w:rsidRPr="00F833A9" w:rsidRDefault="00D72F3F" w:rsidP="006C5E0C">
      <w:pPr>
        <w:widowControl/>
        <w:numPr>
          <w:ilvl w:val="0"/>
          <w:numId w:val="7"/>
        </w:numPr>
        <w:shd w:val="clear" w:color="auto" w:fill="FFFFFF"/>
        <w:autoSpaceDE/>
        <w:autoSpaceDN/>
        <w:spacing w:after="100" w:afterAutospacing="1"/>
        <w:jc w:val="both"/>
        <w:rPr>
          <w:rFonts w:ascii="Calibri Light" w:eastAsia="Times New Roman" w:hAnsi="Calibri Light" w:cs="Calibri Light"/>
          <w:spacing w:val="5"/>
          <w:lang w:eastAsia="fr-FR"/>
        </w:rPr>
      </w:pPr>
      <w:r w:rsidRPr="00F833A9">
        <w:rPr>
          <w:rFonts w:ascii="Calibri Light" w:eastAsia="Times New Roman" w:hAnsi="Calibri Light" w:cs="Calibri Light"/>
          <w:spacing w:val="5"/>
          <w:lang w:eastAsia="fr-FR"/>
        </w:rPr>
        <w:t xml:space="preserve">Annulation supérieure à </w:t>
      </w:r>
      <w:r w:rsidR="007878C6" w:rsidRPr="00F833A9">
        <w:rPr>
          <w:rFonts w:ascii="Calibri Light" w:eastAsia="Times New Roman" w:hAnsi="Calibri Light" w:cs="Calibri Light"/>
          <w:spacing w:val="5"/>
          <w:lang w:eastAsia="fr-FR"/>
        </w:rPr>
        <w:t>7</w:t>
      </w:r>
      <w:r w:rsidRPr="00F833A9">
        <w:rPr>
          <w:rFonts w:ascii="Calibri Light" w:eastAsia="Times New Roman" w:hAnsi="Calibri Light" w:cs="Calibri Light"/>
          <w:spacing w:val="5"/>
          <w:lang w:eastAsia="fr-FR"/>
        </w:rPr>
        <w:t xml:space="preserve"> jours </w:t>
      </w:r>
      <w:r w:rsidR="007878C6" w:rsidRPr="00F833A9">
        <w:rPr>
          <w:rFonts w:ascii="Calibri Light" w:eastAsia="Times New Roman" w:hAnsi="Calibri Light" w:cs="Calibri Light"/>
          <w:spacing w:val="5"/>
          <w:lang w:eastAsia="fr-FR"/>
        </w:rPr>
        <w:t xml:space="preserve">ouvrables </w:t>
      </w:r>
      <w:r w:rsidRPr="00F833A9">
        <w:rPr>
          <w:rFonts w:ascii="Calibri Light" w:eastAsia="Times New Roman" w:hAnsi="Calibri Light" w:cs="Calibri Light"/>
          <w:spacing w:val="5"/>
          <w:lang w:eastAsia="fr-FR"/>
        </w:rPr>
        <w:t xml:space="preserve">de la date de livraison effective : </w:t>
      </w:r>
      <w:r w:rsidR="007878C6" w:rsidRPr="00F833A9">
        <w:rPr>
          <w:rFonts w:ascii="Calibri Light" w:eastAsia="Times New Roman" w:hAnsi="Calibri Light" w:cs="Calibri Light"/>
          <w:spacing w:val="5"/>
          <w:lang w:eastAsia="fr-FR"/>
        </w:rPr>
        <w:t>aucune facturation</w:t>
      </w:r>
      <w:r w:rsidRPr="00F833A9">
        <w:rPr>
          <w:rFonts w:ascii="Calibri Light" w:eastAsia="Times New Roman" w:hAnsi="Calibri Light" w:cs="Calibri Light"/>
          <w:spacing w:val="5"/>
          <w:lang w:eastAsia="fr-FR"/>
        </w:rPr>
        <w:t>.</w:t>
      </w:r>
    </w:p>
    <w:p w14:paraId="30750143" w14:textId="0C86F5F2" w:rsidR="00D72F3F" w:rsidRPr="00F833A9" w:rsidRDefault="00D72F3F" w:rsidP="006C5E0C">
      <w:pPr>
        <w:widowControl/>
        <w:numPr>
          <w:ilvl w:val="0"/>
          <w:numId w:val="7"/>
        </w:numPr>
        <w:shd w:val="clear" w:color="auto" w:fill="FFFFFF"/>
        <w:autoSpaceDE/>
        <w:autoSpaceDN/>
        <w:spacing w:after="100" w:afterAutospacing="1"/>
        <w:jc w:val="both"/>
        <w:rPr>
          <w:rFonts w:ascii="Calibri Light" w:eastAsia="Times New Roman" w:hAnsi="Calibri Light" w:cs="Calibri Light"/>
          <w:spacing w:val="5"/>
          <w:lang w:eastAsia="fr-FR"/>
        </w:rPr>
      </w:pPr>
      <w:r w:rsidRPr="00F833A9">
        <w:rPr>
          <w:rFonts w:ascii="Calibri Light" w:eastAsia="Times New Roman" w:hAnsi="Calibri Light" w:cs="Calibri Light"/>
          <w:spacing w:val="5"/>
          <w:lang w:eastAsia="fr-FR"/>
        </w:rPr>
        <w:lastRenderedPageBreak/>
        <w:t xml:space="preserve">Annulation entre </w:t>
      </w:r>
      <w:r w:rsidR="007878C6" w:rsidRPr="00F833A9">
        <w:rPr>
          <w:rFonts w:ascii="Calibri Light" w:eastAsia="Times New Roman" w:hAnsi="Calibri Light" w:cs="Calibri Light"/>
          <w:spacing w:val="5"/>
          <w:lang w:eastAsia="fr-FR"/>
        </w:rPr>
        <w:t>5</w:t>
      </w:r>
      <w:r w:rsidRPr="00F833A9">
        <w:rPr>
          <w:rFonts w:ascii="Calibri Light" w:eastAsia="Times New Roman" w:hAnsi="Calibri Light" w:cs="Calibri Light"/>
          <w:spacing w:val="5"/>
          <w:lang w:eastAsia="fr-FR"/>
        </w:rPr>
        <w:t xml:space="preserve"> et </w:t>
      </w:r>
      <w:r w:rsidR="00F833A9">
        <w:rPr>
          <w:rFonts w:ascii="Calibri Light" w:eastAsia="Times New Roman" w:hAnsi="Calibri Light" w:cs="Calibri Light"/>
          <w:spacing w:val="5"/>
          <w:lang w:eastAsia="fr-FR"/>
        </w:rPr>
        <w:t>7</w:t>
      </w:r>
      <w:r w:rsidRPr="00F833A9">
        <w:rPr>
          <w:rFonts w:ascii="Calibri Light" w:eastAsia="Times New Roman" w:hAnsi="Calibri Light" w:cs="Calibri Light"/>
          <w:spacing w:val="5"/>
          <w:lang w:eastAsia="fr-FR"/>
        </w:rPr>
        <w:t xml:space="preserve"> jours </w:t>
      </w:r>
      <w:r w:rsidR="007878C6" w:rsidRPr="00F833A9">
        <w:rPr>
          <w:rFonts w:ascii="Calibri Light" w:eastAsia="Times New Roman" w:hAnsi="Calibri Light" w:cs="Calibri Light"/>
          <w:spacing w:val="5"/>
          <w:lang w:eastAsia="fr-FR"/>
        </w:rPr>
        <w:t xml:space="preserve">ouvrables </w:t>
      </w:r>
      <w:r w:rsidRPr="00F833A9">
        <w:rPr>
          <w:rFonts w:ascii="Calibri Light" w:eastAsia="Times New Roman" w:hAnsi="Calibri Light" w:cs="Calibri Light"/>
          <w:spacing w:val="5"/>
          <w:lang w:eastAsia="fr-FR"/>
        </w:rPr>
        <w:t>de la date de livraison effective : remboursement de 25 % des montants perçus.</w:t>
      </w:r>
    </w:p>
    <w:p w14:paraId="3A7D2F51" w14:textId="607B4088" w:rsidR="007878C6" w:rsidRPr="00F833A9" w:rsidRDefault="007878C6" w:rsidP="006C5E0C">
      <w:pPr>
        <w:widowControl/>
        <w:numPr>
          <w:ilvl w:val="0"/>
          <w:numId w:val="7"/>
        </w:numPr>
        <w:shd w:val="clear" w:color="auto" w:fill="FFFFFF"/>
        <w:autoSpaceDE/>
        <w:autoSpaceDN/>
        <w:spacing w:after="100" w:afterAutospacing="1"/>
        <w:jc w:val="both"/>
        <w:rPr>
          <w:rFonts w:ascii="Calibri Light" w:eastAsia="Times New Roman" w:hAnsi="Calibri Light" w:cs="Calibri Light"/>
          <w:spacing w:val="5"/>
          <w:lang w:eastAsia="fr-FR"/>
        </w:rPr>
      </w:pPr>
      <w:r w:rsidRPr="00F833A9">
        <w:rPr>
          <w:rFonts w:ascii="Calibri Light" w:eastAsia="Times New Roman" w:hAnsi="Calibri Light" w:cs="Calibri Light"/>
          <w:spacing w:val="5"/>
          <w:lang w:eastAsia="fr-FR"/>
        </w:rPr>
        <w:t>Annulation entre 2 et 4 jours de la date de livraison effective : remboursement de 50 % des montants perçus.</w:t>
      </w:r>
    </w:p>
    <w:p w14:paraId="13BE33B2" w14:textId="2A8024F6" w:rsidR="00D72F3F" w:rsidRPr="00F833A9" w:rsidRDefault="00D72F3F" w:rsidP="006C5E0C">
      <w:pPr>
        <w:widowControl/>
        <w:numPr>
          <w:ilvl w:val="0"/>
          <w:numId w:val="7"/>
        </w:numPr>
        <w:shd w:val="clear" w:color="auto" w:fill="FFFFFF"/>
        <w:autoSpaceDE/>
        <w:autoSpaceDN/>
        <w:spacing w:after="100" w:afterAutospacing="1"/>
        <w:jc w:val="both"/>
        <w:rPr>
          <w:rFonts w:ascii="Calibri Light" w:eastAsia="Times New Roman" w:hAnsi="Calibri Light" w:cs="Calibri Light"/>
          <w:spacing w:val="5"/>
          <w:lang w:eastAsia="fr-FR"/>
        </w:rPr>
      </w:pPr>
      <w:r w:rsidRPr="00F833A9">
        <w:rPr>
          <w:rFonts w:ascii="Calibri Light" w:eastAsia="Times New Roman" w:hAnsi="Calibri Light" w:cs="Calibri Light"/>
          <w:spacing w:val="5"/>
          <w:lang w:eastAsia="fr-FR"/>
        </w:rPr>
        <w:t xml:space="preserve">Annulation moins de </w:t>
      </w:r>
      <w:r w:rsidR="007878C6" w:rsidRPr="00F833A9">
        <w:rPr>
          <w:rFonts w:ascii="Calibri Light" w:eastAsia="Times New Roman" w:hAnsi="Calibri Light" w:cs="Calibri Light"/>
          <w:spacing w:val="5"/>
          <w:lang w:eastAsia="fr-FR"/>
        </w:rPr>
        <w:t>2</w:t>
      </w:r>
      <w:r w:rsidRPr="00F833A9">
        <w:rPr>
          <w:rFonts w:ascii="Calibri Light" w:eastAsia="Times New Roman" w:hAnsi="Calibri Light" w:cs="Calibri Light"/>
          <w:spacing w:val="5"/>
          <w:lang w:eastAsia="fr-FR"/>
        </w:rPr>
        <w:t xml:space="preserve"> jours de la date de livraison effective : aucun remboursement</w:t>
      </w:r>
    </w:p>
    <w:p w14:paraId="02D1EAAA" w14:textId="61E1E838" w:rsidR="00D72F3F" w:rsidRPr="00F833A9" w:rsidRDefault="00D72F3F"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F6287F">
        <w:rPr>
          <w:rFonts w:ascii="Calibri Light" w:eastAsia="Times New Roman" w:hAnsi="Calibri Light" w:cs="Calibri Light"/>
          <w:spacing w:val="5"/>
          <w:highlight w:val="yellow"/>
          <w:lang w:eastAsia="fr-FR"/>
        </w:rPr>
        <w:t xml:space="preserve">Lors de la diminution ou augmentation du nombre de convives, veuillez nous prévenir au moins </w:t>
      </w:r>
      <w:r w:rsidR="00F55ACC" w:rsidRPr="00F6287F">
        <w:rPr>
          <w:rFonts w:ascii="Calibri Light" w:eastAsia="Times New Roman" w:hAnsi="Calibri Light" w:cs="Calibri Light"/>
          <w:spacing w:val="5"/>
          <w:highlight w:val="yellow"/>
          <w:lang w:eastAsia="fr-FR"/>
        </w:rPr>
        <w:t>4</w:t>
      </w:r>
      <w:r w:rsidRPr="00F6287F">
        <w:rPr>
          <w:rFonts w:ascii="Calibri Light" w:eastAsia="Times New Roman" w:hAnsi="Calibri Light" w:cs="Calibri Light"/>
          <w:spacing w:val="5"/>
          <w:highlight w:val="yellow"/>
          <w:lang w:eastAsia="fr-FR"/>
        </w:rPr>
        <w:t xml:space="preserve"> jours avant la date effective de la prestation ou commande.</w:t>
      </w:r>
    </w:p>
    <w:p w14:paraId="533BC188" w14:textId="45347B2D" w:rsidR="003E68C8" w:rsidRPr="00F833A9" w:rsidRDefault="00D72F3F"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F833A9">
        <w:rPr>
          <w:rFonts w:ascii="Calibri Light" w:eastAsia="Times New Roman" w:hAnsi="Calibri Light" w:cs="Calibri Light"/>
          <w:spacing w:val="5"/>
          <w:lang w:eastAsia="fr-FR"/>
        </w:rPr>
        <w:t>NB : 72 heures avant la réception, le nombre de repas commandé servira de base pour la facturation.</w:t>
      </w:r>
    </w:p>
    <w:p w14:paraId="2A082887" w14:textId="77777777" w:rsidR="00B23BEC" w:rsidRPr="00F833A9" w:rsidRDefault="00B23BEC" w:rsidP="006C5E0C">
      <w:pPr>
        <w:pStyle w:val="Titre3"/>
        <w:keepNext/>
        <w:keepLines/>
        <w:widowControl/>
        <w:numPr>
          <w:ilvl w:val="0"/>
          <w:numId w:val="6"/>
        </w:numPr>
        <w:autoSpaceDE/>
        <w:autoSpaceDN/>
        <w:spacing w:before="40" w:after="100" w:afterAutospacing="1" w:line="259" w:lineRule="auto"/>
        <w:jc w:val="both"/>
        <w:rPr>
          <w:rFonts w:ascii="Calibri Light" w:eastAsia="Times New Roman" w:hAnsi="Calibri Light" w:cs="Calibri Light"/>
          <w:b w:val="0"/>
          <w:bCs w:val="0"/>
          <w:sz w:val="22"/>
          <w:szCs w:val="22"/>
          <w:lang w:eastAsia="fr-FR"/>
        </w:rPr>
      </w:pPr>
      <w:r w:rsidRPr="00F833A9">
        <w:rPr>
          <w:rFonts w:ascii="Calibri Light" w:eastAsia="Times New Roman" w:hAnsi="Calibri Light" w:cs="Calibri Light"/>
          <w:sz w:val="22"/>
          <w:szCs w:val="22"/>
          <w:lang w:eastAsia="fr-FR"/>
        </w:rPr>
        <w:t>PAIEMENT</w:t>
      </w:r>
    </w:p>
    <w:p w14:paraId="43E1E650" w14:textId="77777777" w:rsidR="00194588" w:rsidRDefault="00B23BEC" w:rsidP="003C0ABC">
      <w:pPr>
        <w:shd w:val="clear" w:color="auto" w:fill="FFFFFF"/>
        <w:spacing w:before="100" w:beforeAutospacing="1" w:after="100" w:afterAutospacing="1"/>
        <w:jc w:val="both"/>
        <w:rPr>
          <w:rFonts w:ascii="Apple Chancery" w:hAnsi="Apple Chancery" w:cs="Calibri Light"/>
          <w:b/>
          <w:i/>
          <w:color w:val="4AFA1A"/>
          <w:spacing w:val="-1"/>
          <w:sz w:val="24"/>
          <w:szCs w:val="24"/>
        </w:rPr>
      </w:pPr>
      <w:r w:rsidRPr="00F833A9">
        <w:rPr>
          <w:rFonts w:ascii="Calibri Light" w:eastAsia="Times New Roman" w:hAnsi="Calibri Light" w:cs="Calibri Light"/>
          <w:spacing w:val="5"/>
          <w:lang w:eastAsia="fr-FR"/>
        </w:rPr>
        <w:t xml:space="preserve">Les factures sont payables, dans la devise de facturation, sur le compte bancaire de </w:t>
      </w:r>
      <w:r w:rsidR="00194588" w:rsidRPr="00D84C35">
        <w:rPr>
          <w:rFonts w:ascii="Calibri Light" w:eastAsia="Times New Roman" w:hAnsi="Calibri Light" w:cs="Calibri Light"/>
          <w:b/>
          <w:color w:val="4F81BD" w:themeColor="accent1"/>
          <w:spacing w:val="5"/>
          <w:lang w:eastAsia="fr-FR"/>
        </w:rPr>
        <w:t>Cuisine &amp; O</w:t>
      </w:r>
      <w:r w:rsidR="00194588" w:rsidRPr="00A51948">
        <w:rPr>
          <w:rFonts w:ascii="Apple Chancery" w:hAnsi="Apple Chancery" w:cs="Calibri Light"/>
          <w:b/>
          <w:i/>
          <w:color w:val="4AFA1A"/>
          <w:spacing w:val="-1"/>
          <w:sz w:val="24"/>
          <w:szCs w:val="24"/>
        </w:rPr>
        <w:t xml:space="preserve"> </w:t>
      </w:r>
    </w:p>
    <w:p w14:paraId="16079372" w14:textId="4DC91EBF" w:rsidR="00B23BEC" w:rsidRPr="00F833A9" w:rsidRDefault="00B23BEC"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F833A9">
        <w:rPr>
          <w:rFonts w:ascii="Calibri Light" w:eastAsia="Times New Roman" w:hAnsi="Calibri Light" w:cs="Calibri Light"/>
          <w:spacing w:val="5"/>
          <w:lang w:eastAsia="fr-FR"/>
        </w:rPr>
        <w:t>BE</w:t>
      </w:r>
      <w:r w:rsidR="00DA5048" w:rsidRPr="00F833A9">
        <w:rPr>
          <w:rFonts w:ascii="Calibri Light" w:eastAsia="Times New Roman" w:hAnsi="Calibri Light" w:cs="Calibri Light"/>
          <w:spacing w:val="5"/>
          <w:lang w:eastAsia="fr-FR"/>
        </w:rPr>
        <w:t>33 7320 4141 8546</w:t>
      </w:r>
      <w:r w:rsidRPr="00F833A9">
        <w:rPr>
          <w:rFonts w:ascii="Calibri Light" w:eastAsia="Times New Roman" w:hAnsi="Calibri Light" w:cs="Calibri Light"/>
          <w:spacing w:val="5"/>
          <w:lang w:eastAsia="fr-FR"/>
        </w:rPr>
        <w:t xml:space="preserve"> selon les conditions de paiement suivantes :</w:t>
      </w:r>
    </w:p>
    <w:p w14:paraId="3BB02C12" w14:textId="77777777" w:rsidR="00B23BEC" w:rsidRPr="00F833A9" w:rsidRDefault="00B23BEC" w:rsidP="006C5E0C">
      <w:pPr>
        <w:pStyle w:val="Paragraphedeliste"/>
        <w:widowControl/>
        <w:numPr>
          <w:ilvl w:val="0"/>
          <w:numId w:val="8"/>
        </w:numPr>
        <w:shd w:val="clear" w:color="auto" w:fill="FFFFFF"/>
        <w:autoSpaceDE/>
        <w:autoSpaceDN/>
        <w:spacing w:before="120" w:after="100" w:afterAutospacing="1"/>
        <w:contextualSpacing/>
        <w:jc w:val="both"/>
        <w:rPr>
          <w:rFonts w:ascii="Calibri Light" w:eastAsia="Times New Roman" w:hAnsi="Calibri Light" w:cs="Calibri Light"/>
          <w:spacing w:val="5"/>
          <w:lang w:eastAsia="fr-FR"/>
        </w:rPr>
      </w:pPr>
      <w:r w:rsidRPr="00F833A9">
        <w:rPr>
          <w:rFonts w:ascii="Calibri Light" w:eastAsia="Times New Roman" w:hAnsi="Calibri Light" w:cs="Calibri Light"/>
          <w:spacing w:val="5"/>
          <w:lang w:eastAsia="fr-FR"/>
        </w:rPr>
        <w:t>Voir modalités pratiques en annexe</w:t>
      </w:r>
    </w:p>
    <w:p w14:paraId="70977618" w14:textId="019F5100" w:rsidR="00B23BEC" w:rsidRPr="00F833A9" w:rsidRDefault="00B23BEC"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F833A9">
        <w:rPr>
          <w:rFonts w:ascii="Calibri Light" w:eastAsia="Times New Roman" w:hAnsi="Calibri Light" w:cs="Calibri Light"/>
          <w:spacing w:val="5"/>
          <w:lang w:eastAsia="fr-FR"/>
        </w:rPr>
        <w:t xml:space="preserve">Toute réclamation relative à une facture devra être transmise par écrit et par recommandé au siège social de </w:t>
      </w:r>
      <w:r w:rsidR="00194588" w:rsidRPr="00D84C35">
        <w:rPr>
          <w:rFonts w:ascii="Calibri Light" w:eastAsia="Times New Roman" w:hAnsi="Calibri Light" w:cs="Calibri Light"/>
          <w:b/>
          <w:color w:val="4F81BD" w:themeColor="accent1"/>
          <w:spacing w:val="5"/>
          <w:lang w:eastAsia="fr-FR"/>
        </w:rPr>
        <w:t>Cuisine &amp; O</w:t>
      </w:r>
      <w:r w:rsidRPr="00F833A9">
        <w:rPr>
          <w:rFonts w:ascii="Calibri Light" w:eastAsia="Times New Roman" w:hAnsi="Calibri Light" w:cs="Calibri Light"/>
          <w:spacing w:val="5"/>
          <w:lang w:eastAsia="fr-FR"/>
        </w:rPr>
        <w:t xml:space="preserve">, huit jours calendriers après sa réception. À défaut, le </w:t>
      </w:r>
      <w:r w:rsidR="003B32C1" w:rsidRPr="00F833A9">
        <w:rPr>
          <w:rFonts w:ascii="Calibri Light" w:hAnsi="Calibri Light" w:cs="Calibri Light"/>
          <w:b/>
          <w:w w:val="95"/>
        </w:rPr>
        <w:t>CLIENT</w:t>
      </w:r>
      <w:r w:rsidRPr="00F833A9">
        <w:rPr>
          <w:rFonts w:ascii="Calibri Light" w:eastAsia="Times New Roman" w:hAnsi="Calibri Light" w:cs="Calibri Light"/>
          <w:spacing w:val="5"/>
          <w:lang w:eastAsia="fr-FR"/>
        </w:rPr>
        <w:t xml:space="preserve"> ne pourra plus contester cette facture.</w:t>
      </w:r>
    </w:p>
    <w:p w14:paraId="7D9A6276" w14:textId="77777777" w:rsidR="00B23BEC" w:rsidRPr="00F833A9" w:rsidRDefault="00B23BEC"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F833A9">
        <w:rPr>
          <w:rFonts w:ascii="Calibri Light" w:eastAsia="Times New Roman" w:hAnsi="Calibri Light" w:cs="Calibri Light"/>
          <w:spacing w:val="5"/>
          <w:lang w:eastAsia="fr-FR"/>
        </w:rPr>
        <w:t>Toute facture impayée à l’échéance produira, de plein droit et sans mise en demeure, un intérêt de retard de 8% par an, pour les particuliers. Pour les commerçants, l'intérêt prévu par la loi du 2 août 2002 concernant la lutte contre le retard de paiement dans les transactions commerciales sera d'application.</w:t>
      </w:r>
    </w:p>
    <w:p w14:paraId="26C050DD" w14:textId="77777777" w:rsidR="00B23BEC" w:rsidRPr="00F833A9" w:rsidRDefault="00B23BEC"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F833A9">
        <w:rPr>
          <w:rFonts w:ascii="Calibri Light" w:eastAsia="Times New Roman" w:hAnsi="Calibri Light" w:cs="Calibri Light"/>
          <w:spacing w:val="5"/>
          <w:lang w:eastAsia="fr-FR"/>
        </w:rPr>
        <w:t>Toute facture impayée à l’échéance sera, en outre, majorée de plein droit et sans mise en demeure, d’une indemnité forfaitaire de 15% du montant total dû à titre de dommages et intérêts.</w:t>
      </w:r>
    </w:p>
    <w:p w14:paraId="3AEAFBD6" w14:textId="77777777" w:rsidR="00B23BEC" w:rsidRPr="00F833A9" w:rsidRDefault="00B23BEC" w:rsidP="006C5E0C">
      <w:pPr>
        <w:pStyle w:val="Titre3"/>
        <w:keepNext/>
        <w:keepLines/>
        <w:widowControl/>
        <w:numPr>
          <w:ilvl w:val="0"/>
          <w:numId w:val="6"/>
        </w:numPr>
        <w:autoSpaceDE/>
        <w:autoSpaceDN/>
        <w:spacing w:before="40" w:after="100" w:afterAutospacing="1" w:line="259" w:lineRule="auto"/>
        <w:jc w:val="both"/>
        <w:rPr>
          <w:rFonts w:ascii="Calibri Light" w:eastAsia="Times New Roman" w:hAnsi="Calibri Light" w:cs="Calibri Light"/>
          <w:b w:val="0"/>
          <w:bCs w:val="0"/>
          <w:sz w:val="22"/>
          <w:szCs w:val="22"/>
          <w:lang w:eastAsia="fr-FR"/>
        </w:rPr>
      </w:pPr>
      <w:r w:rsidRPr="00F833A9">
        <w:rPr>
          <w:rFonts w:ascii="Calibri Light" w:eastAsia="Times New Roman" w:hAnsi="Calibri Light" w:cs="Calibri Light"/>
          <w:sz w:val="22"/>
          <w:szCs w:val="22"/>
          <w:lang w:eastAsia="fr-FR"/>
        </w:rPr>
        <w:t>PRIX</w:t>
      </w:r>
    </w:p>
    <w:p w14:paraId="63CC1A81" w14:textId="77777777" w:rsidR="00B23BEC" w:rsidRPr="00F833A9" w:rsidRDefault="00B23BEC"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F833A9">
        <w:rPr>
          <w:rFonts w:ascii="Calibri Light" w:eastAsia="Times New Roman" w:hAnsi="Calibri Light" w:cs="Calibri Light"/>
          <w:spacing w:val="5"/>
          <w:lang w:eastAsia="fr-FR"/>
        </w:rPr>
        <w:t>Le prix des produits et/ou des services est indiqué en euros, toutes taxes comprises.</w:t>
      </w:r>
    </w:p>
    <w:p w14:paraId="2821B7EF" w14:textId="08343864" w:rsidR="00B23BEC" w:rsidRPr="00F833A9" w:rsidRDefault="00B23BEC"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F833A9">
        <w:rPr>
          <w:rFonts w:ascii="Calibri Light" w:eastAsia="Times New Roman" w:hAnsi="Calibri Light" w:cs="Calibri Light"/>
          <w:spacing w:val="5"/>
          <w:lang w:eastAsia="fr-FR"/>
        </w:rPr>
        <w:t xml:space="preserve">Toute augmentation de TVA (Taxe sur la Valeur Ajoutée) ou toute nouvelle taxe qui serait imposée entre le moment de la commande et celui de la livraison et/ou de l’exécution sera automatiquement mise à charge du </w:t>
      </w:r>
      <w:r w:rsidR="003B32C1" w:rsidRPr="00F833A9">
        <w:rPr>
          <w:rFonts w:ascii="Calibri Light" w:hAnsi="Calibri Light" w:cs="Calibri Light"/>
          <w:b/>
          <w:w w:val="95"/>
        </w:rPr>
        <w:t>CLIENT</w:t>
      </w:r>
      <w:r w:rsidRPr="00F833A9">
        <w:rPr>
          <w:rFonts w:ascii="Calibri Light" w:eastAsia="Times New Roman" w:hAnsi="Calibri Light" w:cs="Calibri Light"/>
          <w:spacing w:val="5"/>
          <w:lang w:eastAsia="fr-FR"/>
        </w:rPr>
        <w:t>.</w:t>
      </w:r>
    </w:p>
    <w:p w14:paraId="1F70D84F" w14:textId="77777777" w:rsidR="00B23BEC" w:rsidRPr="00F833A9" w:rsidRDefault="00B23BEC" w:rsidP="006C5E0C">
      <w:pPr>
        <w:pStyle w:val="Titre3"/>
        <w:keepNext/>
        <w:keepLines/>
        <w:widowControl/>
        <w:numPr>
          <w:ilvl w:val="0"/>
          <w:numId w:val="6"/>
        </w:numPr>
        <w:autoSpaceDE/>
        <w:autoSpaceDN/>
        <w:spacing w:before="40" w:after="100" w:afterAutospacing="1" w:line="259" w:lineRule="auto"/>
        <w:jc w:val="both"/>
        <w:rPr>
          <w:rFonts w:ascii="Calibri Light" w:eastAsia="Times New Roman" w:hAnsi="Calibri Light" w:cs="Calibri Light"/>
          <w:b w:val="0"/>
          <w:bCs w:val="0"/>
          <w:sz w:val="22"/>
          <w:szCs w:val="22"/>
          <w:lang w:eastAsia="fr-FR"/>
        </w:rPr>
      </w:pPr>
      <w:r w:rsidRPr="00F833A9">
        <w:rPr>
          <w:rFonts w:ascii="Calibri Light" w:eastAsia="Times New Roman" w:hAnsi="Calibri Light" w:cs="Calibri Light"/>
          <w:sz w:val="22"/>
          <w:szCs w:val="22"/>
          <w:lang w:eastAsia="fr-FR"/>
        </w:rPr>
        <w:t>DÉLAIS</w:t>
      </w:r>
    </w:p>
    <w:p w14:paraId="47271DF9" w14:textId="0F4FFB07" w:rsidR="00B23BEC" w:rsidRPr="00F833A9" w:rsidRDefault="00B23BEC"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F833A9">
        <w:rPr>
          <w:rFonts w:ascii="Calibri Light" w:eastAsia="Times New Roman" w:hAnsi="Calibri Light" w:cs="Calibri Light"/>
          <w:spacing w:val="5"/>
          <w:lang w:eastAsia="fr-FR"/>
        </w:rPr>
        <w:t xml:space="preserve">Sauf disposition contraire écrite expressément acceptée par </w:t>
      </w:r>
      <w:r w:rsidR="00194588" w:rsidRPr="00D84C35">
        <w:rPr>
          <w:rFonts w:ascii="Calibri Light" w:eastAsia="Times New Roman" w:hAnsi="Calibri Light" w:cs="Calibri Light"/>
          <w:b/>
          <w:color w:val="4F81BD" w:themeColor="accent1"/>
          <w:spacing w:val="5"/>
          <w:lang w:eastAsia="fr-FR"/>
        </w:rPr>
        <w:t>Cuisine &amp; O</w:t>
      </w:r>
      <w:r w:rsidRPr="00F833A9">
        <w:rPr>
          <w:rFonts w:ascii="Calibri Light" w:eastAsia="Times New Roman" w:hAnsi="Calibri Light" w:cs="Calibri Light"/>
          <w:spacing w:val="5"/>
          <w:lang w:eastAsia="fr-FR"/>
        </w:rPr>
        <w:t xml:space="preserve">, les délais de livraison et/ou d’exécution mentionnés dans les annexes ne sont pas des délais de rigueur. La responsabilité de </w:t>
      </w:r>
      <w:r w:rsidR="00194588" w:rsidRPr="00D84C35">
        <w:rPr>
          <w:rFonts w:ascii="Calibri Light" w:eastAsia="Times New Roman" w:hAnsi="Calibri Light" w:cs="Calibri Light"/>
          <w:b/>
          <w:color w:val="4F81BD" w:themeColor="accent1"/>
          <w:spacing w:val="5"/>
          <w:lang w:eastAsia="fr-FR"/>
        </w:rPr>
        <w:t>Cuisine &amp; O</w:t>
      </w:r>
      <w:r w:rsidR="00194588" w:rsidRPr="00A51948">
        <w:rPr>
          <w:rFonts w:ascii="Apple Chancery" w:hAnsi="Apple Chancery" w:cs="Calibri Light"/>
          <w:b/>
          <w:i/>
          <w:color w:val="4AFA1A"/>
          <w:spacing w:val="-1"/>
          <w:sz w:val="24"/>
          <w:szCs w:val="24"/>
        </w:rPr>
        <w:t xml:space="preserve"> </w:t>
      </w:r>
      <w:r w:rsidRPr="00F833A9">
        <w:rPr>
          <w:rFonts w:ascii="Calibri Light" w:eastAsia="Times New Roman" w:hAnsi="Calibri Light" w:cs="Calibri Light"/>
          <w:spacing w:val="5"/>
          <w:lang w:eastAsia="fr-FR"/>
        </w:rPr>
        <w:t>ne pourra être engagée que si le retard est important et s'il lui est imputable en raison de sa faute lourde.</w:t>
      </w:r>
    </w:p>
    <w:p w14:paraId="42B5BA0A" w14:textId="67487A00" w:rsidR="00B23BEC" w:rsidRPr="00F833A9" w:rsidRDefault="00B23BEC"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F833A9">
        <w:rPr>
          <w:rFonts w:ascii="Calibri Light" w:eastAsia="Times New Roman" w:hAnsi="Calibri Light" w:cs="Calibri Light"/>
          <w:spacing w:val="5"/>
          <w:lang w:eastAsia="fr-FR"/>
        </w:rPr>
        <w:t xml:space="preserve">Le </w:t>
      </w:r>
      <w:bookmarkStart w:id="5" w:name="_Hlk162004031"/>
      <w:r w:rsidR="003B32C1" w:rsidRPr="00F833A9">
        <w:rPr>
          <w:rFonts w:ascii="Calibri Light" w:hAnsi="Calibri Light" w:cs="Calibri Light"/>
          <w:b/>
          <w:w w:val="95"/>
        </w:rPr>
        <w:t>CLIENT</w:t>
      </w:r>
      <w:bookmarkEnd w:id="5"/>
      <w:r w:rsidRPr="00F833A9">
        <w:rPr>
          <w:rFonts w:ascii="Calibri Light" w:eastAsia="Times New Roman" w:hAnsi="Calibri Light" w:cs="Calibri Light"/>
          <w:spacing w:val="5"/>
          <w:lang w:eastAsia="fr-FR"/>
        </w:rPr>
        <w:t xml:space="preserve"> ne pourra invoquer les délais de livraison et/ou d’exécution pour demander la résolution du contrat, réclamer des dommages et intérêts ou faire valoir toute autre revendication, sauf stipulation contraire écrite et expressément acceptée par </w:t>
      </w:r>
      <w:bookmarkStart w:id="6" w:name="_Hlk162004088"/>
      <w:r w:rsidR="00194588" w:rsidRPr="00D84C35">
        <w:rPr>
          <w:rFonts w:ascii="Calibri Light" w:eastAsia="Times New Roman" w:hAnsi="Calibri Light" w:cs="Calibri Light"/>
          <w:b/>
          <w:color w:val="4F81BD" w:themeColor="accent1"/>
          <w:spacing w:val="5"/>
          <w:lang w:eastAsia="fr-FR"/>
        </w:rPr>
        <w:t>Cuisine &amp; O</w:t>
      </w:r>
      <w:bookmarkEnd w:id="6"/>
      <w:r w:rsidR="00591AF0">
        <w:rPr>
          <w:rFonts w:ascii="Calibri Light" w:hAnsi="Calibri Light" w:cs="Calibri Light"/>
          <w:b/>
          <w:i/>
          <w:color w:val="8064A2" w:themeColor="accent4"/>
          <w:spacing w:val="-1"/>
          <w:sz w:val="24"/>
          <w:szCs w:val="24"/>
        </w:rPr>
        <w:t>.</w:t>
      </w:r>
    </w:p>
    <w:p w14:paraId="74A047ED" w14:textId="62932302" w:rsidR="00FB794E" w:rsidRPr="00A77FA6" w:rsidRDefault="00FB794E" w:rsidP="006C5E0C">
      <w:pPr>
        <w:pStyle w:val="Titre3"/>
        <w:keepNext/>
        <w:keepLines/>
        <w:widowControl/>
        <w:numPr>
          <w:ilvl w:val="0"/>
          <w:numId w:val="6"/>
        </w:numPr>
        <w:autoSpaceDE/>
        <w:autoSpaceDN/>
        <w:spacing w:before="40" w:after="100" w:afterAutospacing="1" w:line="259" w:lineRule="auto"/>
        <w:jc w:val="both"/>
        <w:rPr>
          <w:rFonts w:ascii="Calibri Light" w:eastAsia="Times New Roman" w:hAnsi="Calibri Light" w:cs="Calibri Light"/>
          <w:b w:val="0"/>
          <w:bCs w:val="0"/>
          <w:sz w:val="22"/>
          <w:szCs w:val="22"/>
          <w:lang w:eastAsia="fr-FR"/>
        </w:rPr>
      </w:pPr>
      <w:r w:rsidRPr="00D00D46">
        <w:rPr>
          <w:rFonts w:ascii="Calibri Light" w:eastAsia="Times New Roman" w:hAnsi="Calibri Light" w:cs="Calibri Light"/>
          <w:sz w:val="22"/>
          <w:szCs w:val="22"/>
          <w:lang w:eastAsia="fr-FR"/>
        </w:rPr>
        <w:lastRenderedPageBreak/>
        <w:t>DROIT DE RÉTRACTATION</w:t>
      </w:r>
    </w:p>
    <w:p w14:paraId="555573BC" w14:textId="77777777" w:rsidR="00415270" w:rsidRDefault="00A77FA6" w:rsidP="006C5E0C">
      <w:pPr>
        <w:pStyle w:val="Titre3"/>
        <w:keepNext/>
        <w:keepLines/>
        <w:widowControl/>
        <w:numPr>
          <w:ilvl w:val="0"/>
          <w:numId w:val="6"/>
        </w:numPr>
        <w:autoSpaceDE/>
        <w:autoSpaceDN/>
        <w:spacing w:before="40" w:after="100" w:afterAutospacing="1" w:line="259" w:lineRule="auto"/>
        <w:jc w:val="both"/>
        <w:rPr>
          <w:rFonts w:ascii="Calibri Light" w:eastAsia="Times New Roman" w:hAnsi="Calibri Light" w:cs="Calibri Light"/>
          <w:b w:val="0"/>
          <w:bCs w:val="0"/>
          <w:sz w:val="22"/>
          <w:szCs w:val="22"/>
          <w:lang w:eastAsia="fr-FR"/>
        </w:rPr>
      </w:pPr>
      <w:r>
        <w:rPr>
          <w:rFonts w:ascii="Calibri Light" w:hAnsi="Calibri Light" w:cs="Calibri Light"/>
          <w:b w:val="0"/>
          <w:color w:val="0D0D0D"/>
          <w:sz w:val="22"/>
          <w:szCs w:val="22"/>
          <w:u w:val="none"/>
          <w:shd w:val="clear" w:color="auto" w:fill="FFFFFF"/>
        </w:rPr>
        <w:t>Ap</w:t>
      </w:r>
      <w:r w:rsidRPr="00A77FA6">
        <w:rPr>
          <w:rFonts w:ascii="Calibri Light" w:hAnsi="Calibri Light" w:cs="Calibri Light"/>
          <w:b w:val="0"/>
          <w:color w:val="0D0D0D"/>
          <w:sz w:val="22"/>
          <w:szCs w:val="22"/>
          <w:u w:val="none"/>
          <w:shd w:val="clear" w:color="auto" w:fill="FFFFFF"/>
        </w:rPr>
        <w:t xml:space="preserve">rès la signature de cette convention, chaque partie dispose d'un droit de rétractation de </w:t>
      </w:r>
      <w:r>
        <w:rPr>
          <w:rFonts w:ascii="Calibri Light" w:hAnsi="Calibri Light" w:cs="Calibri Light"/>
          <w:b w:val="0"/>
          <w:color w:val="0D0D0D"/>
          <w:sz w:val="22"/>
          <w:szCs w:val="22"/>
          <w:u w:val="none"/>
          <w:shd w:val="clear" w:color="auto" w:fill="FFFFFF"/>
        </w:rPr>
        <w:t>7</w:t>
      </w:r>
      <w:r w:rsidRPr="00A77FA6">
        <w:rPr>
          <w:rFonts w:ascii="Calibri Light" w:hAnsi="Calibri Light" w:cs="Calibri Light"/>
          <w:b w:val="0"/>
          <w:color w:val="0D0D0D"/>
          <w:sz w:val="22"/>
          <w:szCs w:val="22"/>
          <w:u w:val="none"/>
          <w:shd w:val="clear" w:color="auto" w:fill="FFFFFF"/>
        </w:rPr>
        <w:t xml:space="preserve"> j</w:t>
      </w:r>
      <w:r>
        <w:rPr>
          <w:rFonts w:ascii="Calibri Light" w:hAnsi="Calibri Light" w:cs="Calibri Light"/>
          <w:b w:val="0"/>
          <w:color w:val="0D0D0D"/>
          <w:sz w:val="22"/>
          <w:szCs w:val="22"/>
          <w:u w:val="none"/>
          <w:shd w:val="clear" w:color="auto" w:fill="FFFFFF"/>
        </w:rPr>
        <w:t>ours</w:t>
      </w:r>
      <w:r w:rsidRPr="00A77FA6">
        <w:rPr>
          <w:rFonts w:ascii="Calibri Light" w:hAnsi="Calibri Light" w:cs="Calibri Light"/>
          <w:b w:val="0"/>
          <w:color w:val="0D0D0D"/>
          <w:sz w:val="22"/>
          <w:szCs w:val="22"/>
          <w:u w:val="none"/>
          <w:shd w:val="clear" w:color="auto" w:fill="FFFFFF"/>
        </w:rPr>
        <w:t xml:space="preserve"> calendaires. Ce droit de rétractation peut être exercé sans justification, par un avis écrit envoyé à l'autre partie par lettre recommandée ou par tout autre moyen assurant une preuve de réception. Si ce droit de rétractation est exercé, la convention sera annulée sans pénalité pour l'une ou l'autre des parties, et toute somme versée au titre de cette convention sera remboursée dans un délai de 14 jours. Ce droit de rétractation ne s'applique pas si les services ou produits ont déjà été fournis conformément à la convention avant la rétractation</w:t>
      </w:r>
      <w:r w:rsidR="00415270">
        <w:rPr>
          <w:rFonts w:ascii="Calibri Light" w:eastAsia="Times New Roman" w:hAnsi="Calibri Light" w:cs="Calibri Light"/>
          <w:b w:val="0"/>
          <w:bCs w:val="0"/>
          <w:sz w:val="22"/>
          <w:szCs w:val="22"/>
          <w:lang w:eastAsia="fr-FR"/>
        </w:rPr>
        <w:t>.</w:t>
      </w:r>
    </w:p>
    <w:p w14:paraId="0FD7E009" w14:textId="04B2AAF7" w:rsidR="00FB794E" w:rsidRPr="00D00D46" w:rsidRDefault="00FB794E" w:rsidP="006C5E0C">
      <w:pPr>
        <w:pStyle w:val="Titre3"/>
        <w:keepNext/>
        <w:keepLines/>
        <w:widowControl/>
        <w:numPr>
          <w:ilvl w:val="0"/>
          <w:numId w:val="6"/>
        </w:numPr>
        <w:autoSpaceDE/>
        <w:autoSpaceDN/>
        <w:spacing w:before="40" w:after="100" w:afterAutospacing="1" w:line="259" w:lineRule="auto"/>
        <w:jc w:val="both"/>
        <w:rPr>
          <w:rFonts w:ascii="Calibri Light" w:eastAsia="Times New Roman" w:hAnsi="Calibri Light" w:cs="Calibri Light"/>
          <w:b w:val="0"/>
          <w:bCs w:val="0"/>
          <w:sz w:val="22"/>
          <w:szCs w:val="22"/>
          <w:lang w:eastAsia="fr-FR"/>
        </w:rPr>
      </w:pPr>
      <w:r w:rsidRPr="00D00D46">
        <w:rPr>
          <w:rFonts w:ascii="Calibri Light" w:eastAsia="Times New Roman" w:hAnsi="Calibri Light" w:cs="Calibri Light"/>
          <w:sz w:val="22"/>
          <w:szCs w:val="22"/>
          <w:lang w:eastAsia="fr-FR"/>
        </w:rPr>
        <w:t>RÉSILIATION DE LA COMMANDE</w:t>
      </w:r>
    </w:p>
    <w:p w14:paraId="67BA66F9" w14:textId="300DF91E" w:rsidR="00FB794E" w:rsidRPr="00D00D46" w:rsidRDefault="00FB794E"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D00D46">
        <w:rPr>
          <w:rFonts w:ascii="Calibri Light" w:eastAsia="Times New Roman" w:hAnsi="Calibri Light" w:cs="Calibri Light"/>
          <w:spacing w:val="5"/>
          <w:lang w:eastAsia="fr-FR"/>
        </w:rPr>
        <w:t xml:space="preserve">Le </w:t>
      </w:r>
      <w:r w:rsidRPr="00D00D46">
        <w:rPr>
          <w:rFonts w:ascii="Calibri Light" w:hAnsi="Calibri Light" w:cs="Calibri Light"/>
          <w:b/>
          <w:w w:val="95"/>
        </w:rPr>
        <w:t>CLIENT</w:t>
      </w:r>
      <w:r w:rsidRPr="00D00D46">
        <w:rPr>
          <w:rFonts w:ascii="Calibri Light" w:eastAsia="Times New Roman" w:hAnsi="Calibri Light" w:cs="Calibri Light"/>
          <w:spacing w:val="5"/>
          <w:lang w:eastAsia="fr-FR"/>
        </w:rPr>
        <w:t xml:space="preserve"> qui ne rentre pas dans les conditions pour bénéficier du droit de rétractation décrit à l’article précédent des présentes conditions et qui désire résilier sa commande en informe </w:t>
      </w:r>
      <w:bookmarkStart w:id="7" w:name="_Hlk162007377"/>
      <w:r w:rsidR="00194588" w:rsidRPr="00D84C35">
        <w:rPr>
          <w:rFonts w:ascii="Calibri Light" w:eastAsia="Times New Roman" w:hAnsi="Calibri Light" w:cs="Calibri Light"/>
          <w:b/>
          <w:color w:val="4F81BD" w:themeColor="accent1"/>
          <w:spacing w:val="5"/>
          <w:lang w:eastAsia="fr-FR"/>
        </w:rPr>
        <w:t>Cuisine &amp; O</w:t>
      </w:r>
      <w:bookmarkEnd w:id="7"/>
      <w:r w:rsidR="00194588">
        <w:rPr>
          <w:rFonts w:ascii="Apple Chancery" w:hAnsi="Apple Chancery" w:cs="Calibri Light"/>
          <w:b/>
          <w:i/>
          <w:color w:val="4AFA1A"/>
          <w:spacing w:val="-1"/>
          <w:sz w:val="24"/>
          <w:szCs w:val="24"/>
        </w:rPr>
        <w:t xml:space="preserve"> </w:t>
      </w:r>
      <w:r w:rsidRPr="00D00D46">
        <w:rPr>
          <w:rFonts w:ascii="Calibri Light" w:eastAsia="Times New Roman" w:hAnsi="Calibri Light" w:cs="Calibri Light"/>
          <w:spacing w:val="5"/>
          <w:lang w:eastAsia="fr-FR"/>
        </w:rPr>
        <w:t>qui lui indiquera les démarches à suivre.</w:t>
      </w:r>
    </w:p>
    <w:p w14:paraId="750D5704" w14:textId="52B606F9" w:rsidR="00FB794E" w:rsidRPr="00D00D46" w:rsidRDefault="00FB794E"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D00D46">
        <w:rPr>
          <w:rFonts w:ascii="Calibri Light" w:eastAsia="Times New Roman" w:hAnsi="Calibri Light" w:cs="Calibri Light"/>
          <w:spacing w:val="5"/>
          <w:lang w:eastAsia="fr-FR"/>
        </w:rPr>
        <w:t xml:space="preserve">L’acompte éventuellement versé par le </w:t>
      </w:r>
      <w:r w:rsidRPr="00D00D46">
        <w:rPr>
          <w:rFonts w:ascii="Calibri Light" w:hAnsi="Calibri Light" w:cs="Calibri Light"/>
          <w:b/>
          <w:w w:val="95"/>
        </w:rPr>
        <w:t>CLIENT</w:t>
      </w:r>
      <w:r w:rsidRPr="00D00D46">
        <w:rPr>
          <w:rFonts w:ascii="Calibri Light" w:eastAsia="Times New Roman" w:hAnsi="Calibri Light" w:cs="Calibri Light"/>
          <w:spacing w:val="5"/>
          <w:lang w:eastAsia="fr-FR"/>
        </w:rPr>
        <w:t xml:space="preserve"> à </w:t>
      </w:r>
      <w:r w:rsidR="00194588" w:rsidRPr="00D84C35">
        <w:rPr>
          <w:rFonts w:ascii="Calibri Light" w:eastAsia="Times New Roman" w:hAnsi="Calibri Light" w:cs="Calibri Light"/>
          <w:b/>
          <w:color w:val="4F81BD" w:themeColor="accent1"/>
          <w:spacing w:val="5"/>
          <w:lang w:eastAsia="fr-FR"/>
        </w:rPr>
        <w:t>Cuisine &amp; O</w:t>
      </w:r>
      <w:r w:rsidR="00194588" w:rsidRPr="00A51948">
        <w:rPr>
          <w:rFonts w:ascii="Apple Chancery" w:hAnsi="Apple Chancery" w:cs="Calibri Light"/>
          <w:b/>
          <w:i/>
          <w:color w:val="4AFA1A"/>
          <w:spacing w:val="-1"/>
          <w:sz w:val="24"/>
          <w:szCs w:val="24"/>
        </w:rPr>
        <w:t xml:space="preserve"> </w:t>
      </w:r>
      <w:r w:rsidRPr="00D00D46">
        <w:rPr>
          <w:rFonts w:ascii="Calibri Light" w:eastAsia="Times New Roman" w:hAnsi="Calibri Light" w:cs="Calibri Light"/>
          <w:spacing w:val="5"/>
          <w:lang w:eastAsia="fr-FR"/>
        </w:rPr>
        <w:t xml:space="preserve">ne lui sera pas remboursé. Si aucun acompte n’a été payé, </w:t>
      </w:r>
      <w:r w:rsidR="00194588" w:rsidRPr="00D84C35">
        <w:rPr>
          <w:rFonts w:ascii="Calibri Light" w:eastAsia="Times New Roman" w:hAnsi="Calibri Light" w:cs="Calibri Light"/>
          <w:b/>
          <w:color w:val="4F81BD" w:themeColor="accent1"/>
          <w:spacing w:val="5"/>
          <w:lang w:eastAsia="fr-FR"/>
        </w:rPr>
        <w:t>Cuisine &amp; O</w:t>
      </w:r>
      <w:r w:rsidR="00194588">
        <w:rPr>
          <w:rFonts w:ascii="Apple Chancery" w:hAnsi="Apple Chancery" w:cs="Calibri Light"/>
          <w:b/>
          <w:i/>
          <w:color w:val="4AFA1A"/>
          <w:spacing w:val="-1"/>
          <w:sz w:val="24"/>
          <w:szCs w:val="24"/>
        </w:rPr>
        <w:t xml:space="preserve"> </w:t>
      </w:r>
      <w:r w:rsidRPr="00D00D46">
        <w:rPr>
          <w:rFonts w:ascii="Calibri Light" w:eastAsia="Times New Roman" w:hAnsi="Calibri Light" w:cs="Calibri Light"/>
          <w:spacing w:val="5"/>
          <w:lang w:eastAsia="fr-FR"/>
        </w:rPr>
        <w:t xml:space="preserve">sera susceptible de réclamer au </w:t>
      </w:r>
      <w:r w:rsidRPr="00D00D46">
        <w:rPr>
          <w:rFonts w:ascii="Calibri Light" w:hAnsi="Calibri Light" w:cs="Calibri Light"/>
          <w:b/>
          <w:w w:val="95"/>
        </w:rPr>
        <w:t>CLIENT</w:t>
      </w:r>
      <w:r w:rsidRPr="00D00D46">
        <w:rPr>
          <w:rFonts w:ascii="Calibri Light" w:eastAsia="Times New Roman" w:hAnsi="Calibri Light" w:cs="Calibri Light"/>
          <w:spacing w:val="5"/>
          <w:lang w:eastAsia="fr-FR"/>
        </w:rPr>
        <w:t xml:space="preserve"> une indemnité de résiliation équivalente à 30 % du prix des produits et/ou des services dont la commande a été résiliée par le </w:t>
      </w:r>
      <w:bookmarkStart w:id="8" w:name="_Hlk162007451"/>
      <w:r w:rsidRPr="00D00D46">
        <w:rPr>
          <w:rFonts w:ascii="Calibri Light" w:hAnsi="Calibri Light" w:cs="Calibri Light"/>
          <w:b/>
          <w:w w:val="95"/>
        </w:rPr>
        <w:t>CLIENT</w:t>
      </w:r>
      <w:bookmarkEnd w:id="8"/>
      <w:r w:rsidRPr="00D00D46">
        <w:rPr>
          <w:rFonts w:ascii="Calibri Light" w:eastAsia="Times New Roman" w:hAnsi="Calibri Light" w:cs="Calibri Light"/>
          <w:spacing w:val="5"/>
          <w:lang w:eastAsia="fr-FR"/>
        </w:rPr>
        <w:t xml:space="preserve">. </w:t>
      </w:r>
    </w:p>
    <w:p w14:paraId="1BD01843" w14:textId="77777777" w:rsidR="00FB794E" w:rsidRPr="00D00D46" w:rsidRDefault="00FB794E" w:rsidP="006C5E0C">
      <w:pPr>
        <w:pStyle w:val="Titre3"/>
        <w:keepNext/>
        <w:keepLines/>
        <w:widowControl/>
        <w:numPr>
          <w:ilvl w:val="0"/>
          <w:numId w:val="6"/>
        </w:numPr>
        <w:autoSpaceDE/>
        <w:autoSpaceDN/>
        <w:spacing w:before="40" w:after="100" w:afterAutospacing="1" w:line="259" w:lineRule="auto"/>
        <w:jc w:val="both"/>
        <w:rPr>
          <w:rFonts w:ascii="Calibri Light" w:eastAsia="Times New Roman" w:hAnsi="Calibri Light" w:cs="Calibri Light"/>
          <w:b w:val="0"/>
          <w:bCs w:val="0"/>
          <w:sz w:val="22"/>
          <w:szCs w:val="22"/>
          <w:lang w:eastAsia="fr-FR"/>
        </w:rPr>
      </w:pPr>
      <w:r w:rsidRPr="00D00D46">
        <w:rPr>
          <w:rFonts w:ascii="Calibri Light" w:eastAsia="Times New Roman" w:hAnsi="Calibri Light" w:cs="Calibri Light"/>
          <w:sz w:val="22"/>
          <w:szCs w:val="22"/>
          <w:lang w:eastAsia="fr-FR"/>
        </w:rPr>
        <w:t>LIVRAISON ET/OU EXÉCUTION DE LA COMMANDE</w:t>
      </w:r>
    </w:p>
    <w:p w14:paraId="193F73B8" w14:textId="3F390700" w:rsidR="00FB794E" w:rsidRPr="00D00D46" w:rsidRDefault="00FB794E"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F6287F">
        <w:rPr>
          <w:rFonts w:ascii="Calibri Light" w:eastAsia="Times New Roman" w:hAnsi="Calibri Light" w:cs="Calibri Light"/>
          <w:spacing w:val="5"/>
          <w:highlight w:val="yellow"/>
          <w:lang w:eastAsia="fr-FR"/>
        </w:rPr>
        <w:t xml:space="preserve">Les délais de livraison et/ou d’exécution indiqués par </w:t>
      </w:r>
      <w:r w:rsidR="00194588" w:rsidRPr="00F6287F">
        <w:rPr>
          <w:rFonts w:ascii="Calibri Light" w:eastAsia="Times New Roman" w:hAnsi="Calibri Light" w:cs="Calibri Light"/>
          <w:b/>
          <w:color w:val="4F81BD" w:themeColor="accent1"/>
          <w:spacing w:val="5"/>
          <w:highlight w:val="yellow"/>
          <w:lang w:eastAsia="fr-FR"/>
        </w:rPr>
        <w:t>Cuisine &amp; O</w:t>
      </w:r>
      <w:r w:rsidR="00194588" w:rsidRPr="00F6287F">
        <w:rPr>
          <w:rFonts w:ascii="Apple Chancery" w:hAnsi="Apple Chancery" w:cs="Calibri Light"/>
          <w:b/>
          <w:i/>
          <w:color w:val="4AFA1A"/>
          <w:spacing w:val="-1"/>
          <w:sz w:val="24"/>
          <w:szCs w:val="24"/>
          <w:highlight w:val="yellow"/>
        </w:rPr>
        <w:t xml:space="preserve"> </w:t>
      </w:r>
      <w:r w:rsidRPr="00F6287F">
        <w:rPr>
          <w:rFonts w:ascii="Calibri Light" w:eastAsia="Times New Roman" w:hAnsi="Calibri Light" w:cs="Calibri Light"/>
          <w:spacing w:val="5"/>
          <w:highlight w:val="yellow"/>
          <w:lang w:eastAsia="fr-FR"/>
        </w:rPr>
        <w:t>ne sont fournis qu’à titre indicatif et ne lient pas</w:t>
      </w:r>
      <w:r w:rsidR="00A51948" w:rsidRPr="00F6287F">
        <w:rPr>
          <w:rFonts w:ascii="Apple Chancery" w:hAnsi="Apple Chancery" w:cs="Calibri Light"/>
          <w:b/>
          <w:i/>
          <w:color w:val="4AFA1A"/>
          <w:spacing w:val="-1"/>
          <w:sz w:val="24"/>
          <w:szCs w:val="24"/>
          <w:highlight w:val="yellow"/>
        </w:rPr>
        <w:t xml:space="preserve"> </w:t>
      </w:r>
      <w:r w:rsidR="00194588" w:rsidRPr="00F6287F">
        <w:rPr>
          <w:rFonts w:ascii="Calibri Light" w:eastAsia="Times New Roman" w:hAnsi="Calibri Light" w:cs="Calibri Light"/>
          <w:b/>
          <w:color w:val="4F81BD" w:themeColor="accent1"/>
          <w:spacing w:val="5"/>
          <w:highlight w:val="yellow"/>
          <w:lang w:eastAsia="fr-FR"/>
        </w:rPr>
        <w:t>Cuisine &amp; O</w:t>
      </w:r>
      <w:r w:rsidRPr="00F6287F">
        <w:rPr>
          <w:rFonts w:ascii="Calibri Light" w:eastAsia="Times New Roman" w:hAnsi="Calibri Light" w:cs="Calibri Light"/>
          <w:spacing w:val="5"/>
          <w:highlight w:val="yellow"/>
          <w:lang w:eastAsia="fr-FR"/>
        </w:rPr>
        <w:t xml:space="preserve">. Un retard dans la livraison et/ou l’exécution de la commande ne pourra donc en aucun cas donner lieu à une quelconque indemnité, résolution du contrat, suspension des obligations du </w:t>
      </w:r>
      <w:r w:rsidRPr="00F6287F">
        <w:rPr>
          <w:rFonts w:ascii="Calibri Light" w:hAnsi="Calibri Light" w:cs="Calibri Light"/>
          <w:b/>
          <w:w w:val="95"/>
          <w:highlight w:val="yellow"/>
        </w:rPr>
        <w:t>CLIENT</w:t>
      </w:r>
      <w:r w:rsidRPr="00F6287F">
        <w:rPr>
          <w:rFonts w:ascii="Calibri Light" w:eastAsia="Times New Roman" w:hAnsi="Calibri Light" w:cs="Calibri Light"/>
          <w:spacing w:val="5"/>
          <w:highlight w:val="yellow"/>
          <w:lang w:eastAsia="fr-FR"/>
        </w:rPr>
        <w:t>, ni au paiement de dommages et intérêts.</w:t>
      </w:r>
      <w:bookmarkStart w:id="9" w:name="_GoBack"/>
      <w:bookmarkEnd w:id="9"/>
    </w:p>
    <w:p w14:paraId="6EDEC608" w14:textId="75E3A677" w:rsidR="00FB794E" w:rsidRPr="00D00D46" w:rsidRDefault="00FB794E"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D00D46">
        <w:rPr>
          <w:rFonts w:ascii="Calibri Light" w:eastAsia="Times New Roman" w:hAnsi="Calibri Light" w:cs="Calibri Light"/>
          <w:spacing w:val="5"/>
          <w:lang w:eastAsia="fr-FR"/>
        </w:rPr>
        <w:t>Pour toute prestation dans les facilités choisi</w:t>
      </w:r>
      <w:r w:rsidR="00415270">
        <w:rPr>
          <w:rFonts w:ascii="Calibri Light" w:eastAsia="Times New Roman" w:hAnsi="Calibri Light" w:cs="Calibri Light"/>
          <w:spacing w:val="5"/>
          <w:lang w:eastAsia="fr-FR"/>
        </w:rPr>
        <w:t>es</w:t>
      </w:r>
      <w:r w:rsidRPr="00D00D46">
        <w:rPr>
          <w:rFonts w:ascii="Calibri Light" w:eastAsia="Times New Roman" w:hAnsi="Calibri Light" w:cs="Calibri Light"/>
          <w:spacing w:val="5"/>
          <w:lang w:eastAsia="fr-FR"/>
        </w:rPr>
        <w:t xml:space="preserve"> par le </w:t>
      </w:r>
      <w:bookmarkStart w:id="10" w:name="_Hlk162007214"/>
      <w:r w:rsidRPr="00D00D46">
        <w:rPr>
          <w:rFonts w:ascii="Calibri Light" w:hAnsi="Calibri Light" w:cs="Calibri Light"/>
          <w:b/>
          <w:w w:val="95"/>
        </w:rPr>
        <w:t>CLIENT</w:t>
      </w:r>
      <w:bookmarkEnd w:id="10"/>
      <w:r w:rsidRPr="00D00D46">
        <w:rPr>
          <w:rFonts w:ascii="Calibri Light" w:eastAsia="Times New Roman" w:hAnsi="Calibri Light" w:cs="Calibri Light"/>
          <w:spacing w:val="5"/>
          <w:lang w:eastAsia="fr-FR"/>
        </w:rPr>
        <w:t xml:space="preserve">, le </w:t>
      </w:r>
      <w:bookmarkStart w:id="11" w:name="_Hlk162004180"/>
      <w:r w:rsidRPr="00D00D46">
        <w:rPr>
          <w:rFonts w:ascii="Calibri Light" w:hAnsi="Calibri Light" w:cs="Calibri Light"/>
          <w:b/>
          <w:w w:val="95"/>
        </w:rPr>
        <w:t>CLIENT</w:t>
      </w:r>
      <w:bookmarkEnd w:id="11"/>
      <w:r w:rsidRPr="00D00D46">
        <w:rPr>
          <w:rFonts w:ascii="Calibri Light" w:eastAsia="Times New Roman" w:hAnsi="Calibri Light" w:cs="Calibri Light"/>
          <w:spacing w:val="5"/>
          <w:lang w:eastAsia="fr-FR"/>
        </w:rPr>
        <w:t xml:space="preserve"> s’engage :</w:t>
      </w:r>
    </w:p>
    <w:p w14:paraId="73600B00" w14:textId="5F5F0ECD" w:rsidR="00FB794E" w:rsidRPr="00D00D46" w:rsidRDefault="00FB794E" w:rsidP="006C5E0C">
      <w:pPr>
        <w:pStyle w:val="Paragraphedeliste"/>
        <w:widowControl/>
        <w:numPr>
          <w:ilvl w:val="0"/>
          <w:numId w:val="10"/>
        </w:numPr>
        <w:shd w:val="clear" w:color="auto" w:fill="FFFFFF"/>
        <w:autoSpaceDE/>
        <w:autoSpaceDN/>
        <w:spacing w:after="100" w:afterAutospacing="1"/>
        <w:jc w:val="both"/>
        <w:rPr>
          <w:rFonts w:ascii="Calibri Light" w:eastAsia="Times New Roman" w:hAnsi="Calibri Light" w:cs="Calibri Light"/>
          <w:spacing w:val="5"/>
          <w:lang w:eastAsia="fr-FR"/>
        </w:rPr>
      </w:pPr>
      <w:r w:rsidRPr="00D00D46">
        <w:rPr>
          <w:rFonts w:ascii="Calibri Light" w:eastAsia="Times New Roman" w:hAnsi="Calibri Light" w:cs="Calibri Light"/>
          <w:spacing w:val="5"/>
          <w:lang w:eastAsia="fr-FR"/>
        </w:rPr>
        <w:t xml:space="preserve">Mettre à disposition de </w:t>
      </w:r>
      <w:bookmarkStart w:id="12" w:name="_Hlk162007158"/>
      <w:r w:rsidR="00194588" w:rsidRPr="00D84C35">
        <w:rPr>
          <w:rFonts w:ascii="Calibri Light" w:eastAsia="Times New Roman" w:hAnsi="Calibri Light" w:cs="Calibri Light"/>
          <w:b/>
          <w:color w:val="4F81BD" w:themeColor="accent1"/>
          <w:spacing w:val="5"/>
          <w:lang w:eastAsia="fr-FR"/>
        </w:rPr>
        <w:t>Cuisine &amp; O</w:t>
      </w:r>
      <w:r w:rsidR="00194588" w:rsidRPr="00A51948">
        <w:rPr>
          <w:rFonts w:ascii="Apple Chancery" w:hAnsi="Apple Chancery" w:cs="Calibri Light"/>
          <w:b/>
          <w:i/>
          <w:color w:val="4AFA1A"/>
          <w:spacing w:val="-1"/>
          <w:sz w:val="24"/>
          <w:szCs w:val="24"/>
        </w:rPr>
        <w:t xml:space="preserve"> </w:t>
      </w:r>
      <w:r w:rsidR="00A51948" w:rsidRPr="00A51948">
        <w:rPr>
          <w:rFonts w:ascii="Calibri Light" w:hAnsi="Calibri Light" w:cs="Calibri Light"/>
          <w:b/>
          <w:i/>
          <w:color w:val="8064A2" w:themeColor="accent4"/>
          <w:spacing w:val="-1"/>
          <w:sz w:val="24"/>
          <w:szCs w:val="24"/>
        </w:rPr>
        <w:t xml:space="preserve"> </w:t>
      </w:r>
      <w:bookmarkEnd w:id="12"/>
      <w:r w:rsidRPr="00D00D46">
        <w:rPr>
          <w:rFonts w:ascii="Calibri Light" w:eastAsia="Times New Roman" w:hAnsi="Calibri Light" w:cs="Calibri Light"/>
          <w:spacing w:val="5"/>
          <w:lang w:eastAsia="fr-FR"/>
        </w:rPr>
        <w:t xml:space="preserve"> l’ensemble des modalités prévues au sein des annexes.</w:t>
      </w:r>
    </w:p>
    <w:p w14:paraId="469306FF" w14:textId="77777777" w:rsidR="00FB794E" w:rsidRPr="00D00D46" w:rsidRDefault="00FB794E" w:rsidP="006C5E0C">
      <w:pPr>
        <w:pStyle w:val="Paragraphedeliste"/>
        <w:widowControl/>
        <w:numPr>
          <w:ilvl w:val="0"/>
          <w:numId w:val="10"/>
        </w:numPr>
        <w:shd w:val="clear" w:color="auto" w:fill="FFFFFF"/>
        <w:autoSpaceDE/>
        <w:autoSpaceDN/>
        <w:spacing w:after="100" w:afterAutospacing="1"/>
        <w:jc w:val="both"/>
        <w:rPr>
          <w:rFonts w:ascii="Calibri Light" w:eastAsia="Times New Roman" w:hAnsi="Calibri Light" w:cs="Calibri Light"/>
          <w:spacing w:val="5"/>
          <w:lang w:eastAsia="fr-FR"/>
        </w:rPr>
      </w:pPr>
      <w:r w:rsidRPr="00D00D46">
        <w:rPr>
          <w:rFonts w:ascii="Calibri Light" w:eastAsia="Times New Roman" w:hAnsi="Calibri Light" w:cs="Calibri Light"/>
          <w:spacing w:val="5"/>
          <w:lang w:eastAsia="fr-FR"/>
        </w:rPr>
        <w:t>Mettre à disposition des sanitaires et lieux d’aisance pourvus de points d’eau ainsi qu’un matériel minimum pour assurer le nettoyage après la réception – au besoin.</w:t>
      </w:r>
    </w:p>
    <w:p w14:paraId="11803231" w14:textId="77777777" w:rsidR="00FB794E" w:rsidRPr="00D00D46" w:rsidRDefault="00FB794E" w:rsidP="006C5E0C">
      <w:pPr>
        <w:pStyle w:val="Paragraphedeliste"/>
        <w:widowControl/>
        <w:numPr>
          <w:ilvl w:val="0"/>
          <w:numId w:val="10"/>
        </w:numPr>
        <w:shd w:val="clear" w:color="auto" w:fill="FFFFFF"/>
        <w:autoSpaceDE/>
        <w:autoSpaceDN/>
        <w:spacing w:after="100" w:afterAutospacing="1"/>
        <w:jc w:val="both"/>
        <w:rPr>
          <w:rFonts w:ascii="Calibri Light" w:eastAsia="Times New Roman" w:hAnsi="Calibri Light" w:cs="Calibri Light"/>
          <w:spacing w:val="5"/>
          <w:lang w:eastAsia="fr-FR"/>
        </w:rPr>
      </w:pPr>
      <w:r w:rsidRPr="00D00D46">
        <w:rPr>
          <w:rFonts w:ascii="Calibri Light" w:eastAsia="Times New Roman" w:hAnsi="Calibri Light" w:cs="Calibri Light"/>
          <w:spacing w:val="5"/>
          <w:lang w:eastAsia="fr-FR"/>
        </w:rPr>
        <w:t>S’assurer que l’accès de ses locaux et leur alimentation électrique, climatisation éventuelle et raccordements sont en tous points conformes aux caractéristiques et normes techniques du matériel utilisé.</w:t>
      </w:r>
    </w:p>
    <w:p w14:paraId="78156E82" w14:textId="5284F1B2" w:rsidR="00CC4C94" w:rsidRPr="00D00D46" w:rsidRDefault="00FB794E" w:rsidP="006C5E0C">
      <w:pPr>
        <w:pStyle w:val="Paragraphedeliste"/>
        <w:widowControl/>
        <w:numPr>
          <w:ilvl w:val="0"/>
          <w:numId w:val="10"/>
        </w:numPr>
        <w:shd w:val="clear" w:color="auto" w:fill="FFFFFF"/>
        <w:autoSpaceDE/>
        <w:autoSpaceDN/>
        <w:spacing w:after="100" w:afterAutospacing="1"/>
        <w:jc w:val="both"/>
        <w:rPr>
          <w:rFonts w:ascii="Calibri Light" w:eastAsia="Times New Roman" w:hAnsi="Calibri Light" w:cs="Calibri Light"/>
          <w:spacing w:val="5"/>
          <w:lang w:eastAsia="fr-FR"/>
        </w:rPr>
      </w:pPr>
      <w:r w:rsidRPr="00D00D46">
        <w:rPr>
          <w:rFonts w:ascii="Calibri Light" w:eastAsia="Times New Roman" w:hAnsi="Calibri Light" w:cs="Calibri Light"/>
          <w:spacing w:val="5"/>
          <w:lang w:eastAsia="fr-FR"/>
        </w:rPr>
        <w:t>Restituer en fin de location</w:t>
      </w:r>
      <w:r w:rsidR="00D00D46">
        <w:rPr>
          <w:rFonts w:ascii="Calibri Light" w:eastAsia="Times New Roman" w:hAnsi="Calibri Light" w:cs="Calibri Light"/>
          <w:spacing w:val="5"/>
          <w:lang w:eastAsia="fr-FR"/>
        </w:rPr>
        <w:t>/mise à disposition</w:t>
      </w:r>
      <w:r w:rsidRPr="00D00D46">
        <w:rPr>
          <w:rFonts w:ascii="Calibri Light" w:eastAsia="Times New Roman" w:hAnsi="Calibri Light" w:cs="Calibri Light"/>
          <w:spacing w:val="5"/>
          <w:lang w:eastAsia="fr-FR"/>
        </w:rPr>
        <w:t xml:space="preserve"> tout le matériel propre, en état et conditionné comme reçu, sous réserve de facturation supplémentaire.</w:t>
      </w:r>
    </w:p>
    <w:p w14:paraId="693D6CEE" w14:textId="77777777" w:rsidR="00CC4C94" w:rsidRPr="00D00D46" w:rsidRDefault="00CC4C94" w:rsidP="006C5E0C">
      <w:pPr>
        <w:pStyle w:val="Titre3"/>
        <w:numPr>
          <w:ilvl w:val="0"/>
          <w:numId w:val="6"/>
        </w:numPr>
        <w:spacing w:after="100" w:afterAutospacing="1"/>
        <w:jc w:val="both"/>
        <w:rPr>
          <w:rFonts w:ascii="Calibri Light" w:eastAsia="Times New Roman" w:hAnsi="Calibri Light" w:cs="Calibri Light"/>
          <w:b w:val="0"/>
          <w:bCs w:val="0"/>
          <w:sz w:val="22"/>
          <w:szCs w:val="22"/>
          <w:lang w:eastAsia="fr-FR"/>
        </w:rPr>
      </w:pPr>
      <w:r w:rsidRPr="00D00D46">
        <w:rPr>
          <w:rFonts w:ascii="Calibri Light" w:eastAsia="Times New Roman" w:hAnsi="Calibri Light" w:cs="Calibri Light"/>
          <w:sz w:val="22"/>
          <w:szCs w:val="22"/>
          <w:lang w:eastAsia="fr-FR"/>
        </w:rPr>
        <w:t>DISPONIBILITÉ</w:t>
      </w:r>
    </w:p>
    <w:p w14:paraId="7488E277" w14:textId="384DAEF2" w:rsidR="00CC4C94" w:rsidRPr="00D00D46" w:rsidRDefault="00CC4C94"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D00D46">
        <w:rPr>
          <w:rFonts w:ascii="Calibri Light" w:eastAsia="Times New Roman" w:hAnsi="Calibri Light" w:cs="Calibri Light"/>
          <w:spacing w:val="5"/>
          <w:lang w:eastAsia="fr-FR"/>
        </w:rPr>
        <w:t xml:space="preserve">Les produits proposés à la vente par </w:t>
      </w:r>
      <w:r w:rsidR="00194588" w:rsidRPr="00D84C35">
        <w:rPr>
          <w:rFonts w:ascii="Calibri Light" w:eastAsia="Times New Roman" w:hAnsi="Calibri Light" w:cs="Calibri Light"/>
          <w:b/>
          <w:color w:val="4F81BD" w:themeColor="accent1"/>
          <w:spacing w:val="5"/>
          <w:lang w:eastAsia="fr-FR"/>
        </w:rPr>
        <w:t xml:space="preserve">Cuisine &amp; </w:t>
      </w:r>
      <w:r w:rsidR="00591AF0" w:rsidRPr="00D84C35">
        <w:rPr>
          <w:rFonts w:ascii="Calibri Light" w:eastAsia="Times New Roman" w:hAnsi="Calibri Light" w:cs="Calibri Light"/>
          <w:b/>
          <w:color w:val="4F81BD" w:themeColor="accent1"/>
          <w:spacing w:val="5"/>
          <w:lang w:eastAsia="fr-FR"/>
        </w:rPr>
        <w:t>O</w:t>
      </w:r>
      <w:r w:rsidR="00591AF0" w:rsidRPr="00A51948">
        <w:rPr>
          <w:rFonts w:ascii="Calibri Light" w:hAnsi="Calibri Light" w:cs="Calibri Light"/>
          <w:b/>
          <w:i/>
          <w:color w:val="8064A2" w:themeColor="accent4"/>
          <w:spacing w:val="-1"/>
          <w:sz w:val="24"/>
          <w:szCs w:val="24"/>
        </w:rPr>
        <w:t>,</w:t>
      </w:r>
      <w:r w:rsidRPr="00D00D46">
        <w:rPr>
          <w:rFonts w:ascii="Calibri Light" w:eastAsia="Times New Roman" w:hAnsi="Calibri Light" w:cs="Calibri Light"/>
          <w:spacing w:val="5"/>
          <w:lang w:eastAsia="fr-FR"/>
        </w:rPr>
        <w:t xml:space="preserve"> le sont dans la limite des stocks disponibles.</w:t>
      </w:r>
    </w:p>
    <w:p w14:paraId="5904D450" w14:textId="17FDECAD" w:rsidR="00A51948" w:rsidRPr="00D00D46" w:rsidRDefault="00CC4C94"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D00D46">
        <w:rPr>
          <w:rFonts w:ascii="Calibri Light" w:eastAsia="Times New Roman" w:hAnsi="Calibri Light" w:cs="Calibri Light"/>
          <w:spacing w:val="5"/>
          <w:lang w:eastAsia="fr-FR"/>
        </w:rPr>
        <w:t xml:space="preserve">En cas d'indisponibilité d'un ou plusieurs produit(s), </w:t>
      </w:r>
      <w:bookmarkStart w:id="13" w:name="_Hlk162007289"/>
      <w:r w:rsidR="00194588" w:rsidRPr="00D84C35">
        <w:rPr>
          <w:rFonts w:ascii="Calibri Light" w:eastAsia="Times New Roman" w:hAnsi="Calibri Light" w:cs="Calibri Light"/>
          <w:b/>
          <w:color w:val="4F81BD" w:themeColor="accent1"/>
          <w:spacing w:val="5"/>
          <w:lang w:eastAsia="fr-FR"/>
        </w:rPr>
        <w:t>Cuisine &amp; O</w:t>
      </w:r>
      <w:r w:rsidR="00194588" w:rsidRPr="00A51948">
        <w:rPr>
          <w:rFonts w:ascii="Apple Chancery" w:hAnsi="Apple Chancery" w:cs="Calibri Light"/>
          <w:b/>
          <w:i/>
          <w:color w:val="4AFA1A"/>
          <w:spacing w:val="-1"/>
          <w:sz w:val="24"/>
          <w:szCs w:val="24"/>
        </w:rPr>
        <w:t xml:space="preserve"> </w:t>
      </w:r>
      <w:bookmarkEnd w:id="13"/>
      <w:r w:rsidRPr="00D00D46">
        <w:rPr>
          <w:rFonts w:ascii="Calibri Light" w:eastAsia="Times New Roman" w:hAnsi="Calibri Light" w:cs="Calibri Light"/>
          <w:spacing w:val="5"/>
          <w:lang w:eastAsia="fr-FR"/>
        </w:rPr>
        <w:t xml:space="preserve">s’engage à en informer le </w:t>
      </w:r>
      <w:r w:rsidRPr="00D00D46">
        <w:rPr>
          <w:rFonts w:ascii="Calibri Light" w:hAnsi="Calibri Light" w:cs="Calibri Light"/>
          <w:b/>
          <w:w w:val="95"/>
        </w:rPr>
        <w:t>CLIENT</w:t>
      </w:r>
      <w:r w:rsidRPr="00D00D46">
        <w:rPr>
          <w:rFonts w:ascii="Calibri Light" w:eastAsia="Times New Roman" w:hAnsi="Calibri Light" w:cs="Calibri Light"/>
          <w:spacing w:val="5"/>
          <w:lang w:eastAsia="fr-FR"/>
        </w:rPr>
        <w:t xml:space="preserve"> dans les meilleurs délais, une modification de sa commande ou une livraison reportée à la fin de la rupture de stock du ou des produit(s) concerné(s).</w:t>
      </w:r>
    </w:p>
    <w:p w14:paraId="330C00A0" w14:textId="77777777" w:rsidR="00CC4C94" w:rsidRPr="00D00D46" w:rsidRDefault="00CC4C94" w:rsidP="006C5E0C">
      <w:pPr>
        <w:pStyle w:val="Titre3"/>
        <w:numPr>
          <w:ilvl w:val="0"/>
          <w:numId w:val="6"/>
        </w:numPr>
        <w:spacing w:after="100" w:afterAutospacing="1"/>
        <w:jc w:val="both"/>
        <w:rPr>
          <w:rFonts w:ascii="Calibri Light" w:eastAsia="Times New Roman" w:hAnsi="Calibri Light" w:cs="Calibri Light"/>
          <w:b w:val="0"/>
          <w:bCs w:val="0"/>
          <w:sz w:val="22"/>
          <w:szCs w:val="22"/>
          <w:lang w:eastAsia="fr-FR"/>
        </w:rPr>
      </w:pPr>
      <w:r w:rsidRPr="00D00D46">
        <w:rPr>
          <w:rFonts w:ascii="Calibri Light" w:eastAsia="Times New Roman" w:hAnsi="Calibri Light" w:cs="Calibri Light"/>
          <w:sz w:val="22"/>
          <w:szCs w:val="22"/>
          <w:lang w:eastAsia="fr-FR"/>
        </w:rPr>
        <w:t>RÉCEPTION DE LA COMMANDE ET RÉCLAMATION</w:t>
      </w:r>
    </w:p>
    <w:p w14:paraId="566D906C" w14:textId="354F5966" w:rsidR="00794939" w:rsidRPr="00F6287F" w:rsidRDefault="00794939" w:rsidP="00794939">
      <w:pPr>
        <w:shd w:val="clear" w:color="auto" w:fill="FFFFFF"/>
        <w:spacing w:before="100" w:beforeAutospacing="1" w:after="100" w:afterAutospacing="1"/>
        <w:jc w:val="both"/>
        <w:rPr>
          <w:rFonts w:ascii="Calibri Light" w:eastAsia="Times New Roman" w:hAnsi="Calibri Light" w:cs="Calibri Light"/>
          <w:b/>
          <w:spacing w:val="5"/>
          <w:highlight w:val="yellow"/>
          <w:lang w:eastAsia="fr-FR"/>
        </w:rPr>
      </w:pPr>
      <w:r w:rsidRPr="00F6287F">
        <w:rPr>
          <w:rFonts w:ascii="Calibri Light" w:eastAsia="Times New Roman" w:hAnsi="Calibri Light" w:cs="Calibri Light"/>
          <w:b/>
          <w:spacing w:val="5"/>
          <w:highlight w:val="yellow"/>
          <w:lang w:eastAsia="fr-FR"/>
        </w:rPr>
        <w:t>10.1. Objet</w:t>
      </w:r>
    </w:p>
    <w:p w14:paraId="483FFEC5" w14:textId="26A62615" w:rsidR="0004773E" w:rsidRPr="00F6287F" w:rsidRDefault="0004773E" w:rsidP="00794939">
      <w:pPr>
        <w:shd w:val="clear" w:color="auto" w:fill="FFFFFF"/>
        <w:spacing w:before="100" w:beforeAutospacing="1" w:after="100" w:afterAutospacing="1"/>
        <w:rPr>
          <w:highlight w:val="yellow"/>
        </w:rPr>
      </w:pPr>
      <w:r w:rsidRPr="00F6287F">
        <w:rPr>
          <w:rFonts w:ascii="Calibri Light" w:eastAsia="Times New Roman" w:hAnsi="Calibri Light" w:cs="Calibri Light"/>
          <w:spacing w:val="5"/>
          <w:highlight w:val="yellow"/>
          <w:lang w:eastAsia="fr-FR"/>
        </w:rPr>
        <w:t xml:space="preserve">Les livraisons de repas préparés par </w:t>
      </w:r>
      <w:r w:rsidR="00194588" w:rsidRPr="00F6287F">
        <w:rPr>
          <w:rFonts w:ascii="Calibri Light" w:eastAsia="Times New Roman" w:hAnsi="Calibri Light" w:cs="Calibri Light"/>
          <w:b/>
          <w:color w:val="4F81BD" w:themeColor="accent1"/>
          <w:spacing w:val="5"/>
          <w:highlight w:val="yellow"/>
          <w:lang w:eastAsia="fr-FR"/>
        </w:rPr>
        <w:t>Cuisine &amp; O</w:t>
      </w:r>
      <w:r w:rsidR="00194588" w:rsidRPr="00F6287F">
        <w:rPr>
          <w:rFonts w:ascii="Apple Chancery" w:hAnsi="Apple Chancery" w:cs="Calibri Light"/>
          <w:b/>
          <w:i/>
          <w:color w:val="4AFA1A"/>
          <w:spacing w:val="-1"/>
          <w:sz w:val="24"/>
          <w:szCs w:val="24"/>
          <w:highlight w:val="yellow"/>
        </w:rPr>
        <w:t xml:space="preserve"> </w:t>
      </w:r>
      <w:r w:rsidRPr="00F6287F">
        <w:rPr>
          <w:rFonts w:ascii="Calibri Light" w:eastAsia="Times New Roman" w:hAnsi="Calibri Light" w:cs="Calibri Light"/>
          <w:spacing w:val="5"/>
          <w:highlight w:val="yellow"/>
          <w:lang w:eastAsia="fr-FR"/>
        </w:rPr>
        <w:t>pour ses clients</w:t>
      </w:r>
      <w:r w:rsidRPr="00F6287F">
        <w:rPr>
          <w:highlight w:val="yellow"/>
        </w:rPr>
        <w:t>.</w:t>
      </w:r>
    </w:p>
    <w:p w14:paraId="026ED13F" w14:textId="5407BF3A" w:rsidR="0004773E" w:rsidRPr="00F6287F" w:rsidRDefault="0004773E" w:rsidP="00794939">
      <w:pPr>
        <w:shd w:val="clear" w:color="auto" w:fill="FFFFFF"/>
        <w:spacing w:before="100" w:beforeAutospacing="1" w:after="100" w:afterAutospacing="1"/>
        <w:rPr>
          <w:rFonts w:ascii="Calibri Light" w:hAnsi="Calibri Light" w:cs="Calibri Light"/>
          <w:highlight w:val="yellow"/>
        </w:rPr>
      </w:pPr>
      <w:r w:rsidRPr="00F6287F">
        <w:rPr>
          <w:rFonts w:ascii="Calibri Light" w:hAnsi="Calibri Light" w:cs="Calibri Light"/>
          <w:highlight w:val="yellow"/>
        </w:rPr>
        <w:t>Les modalités relatives à la livraison, à la réception ainsi qu’à la responsabilité associée à ces livraisons.</w:t>
      </w:r>
    </w:p>
    <w:p w14:paraId="3F67A6A5" w14:textId="4360960B" w:rsidR="00794939" w:rsidRPr="00F6287F" w:rsidRDefault="00480701" w:rsidP="00794939">
      <w:pPr>
        <w:shd w:val="clear" w:color="auto" w:fill="FFFFFF"/>
        <w:spacing w:before="100" w:beforeAutospacing="1" w:after="100" w:afterAutospacing="1"/>
        <w:rPr>
          <w:rFonts w:ascii="Calibri Light" w:eastAsia="Times New Roman" w:hAnsi="Calibri Light" w:cs="Calibri Light"/>
          <w:b/>
          <w:spacing w:val="5"/>
          <w:highlight w:val="yellow"/>
          <w:lang w:eastAsia="fr-FR"/>
        </w:rPr>
      </w:pPr>
      <w:r w:rsidRPr="00F6287F">
        <w:rPr>
          <w:rFonts w:ascii="Calibri Light" w:eastAsia="Times New Roman" w:hAnsi="Calibri Light" w:cs="Calibri Light"/>
          <w:b/>
          <w:spacing w:val="5"/>
          <w:highlight w:val="yellow"/>
          <w:lang w:eastAsia="fr-FR"/>
        </w:rPr>
        <w:lastRenderedPageBreak/>
        <w:t>10.</w:t>
      </w:r>
      <w:r w:rsidR="00794939" w:rsidRPr="00F6287F">
        <w:rPr>
          <w:rFonts w:ascii="Calibri Light" w:eastAsia="Times New Roman" w:hAnsi="Calibri Light" w:cs="Calibri Light"/>
          <w:b/>
          <w:spacing w:val="5"/>
          <w:highlight w:val="yellow"/>
          <w:lang w:eastAsia="fr-FR"/>
        </w:rPr>
        <w:t>2. Livraison et Réception</w:t>
      </w:r>
    </w:p>
    <w:p w14:paraId="0670DFB0" w14:textId="0DB7A390" w:rsidR="00794939" w:rsidRPr="00F6287F" w:rsidRDefault="00480701" w:rsidP="00794939">
      <w:pPr>
        <w:shd w:val="clear" w:color="auto" w:fill="FFFFFF"/>
        <w:spacing w:before="100" w:beforeAutospacing="1" w:after="100" w:afterAutospacing="1"/>
        <w:rPr>
          <w:rFonts w:ascii="Calibri Light" w:eastAsia="Times New Roman" w:hAnsi="Calibri Light" w:cs="Calibri Light"/>
          <w:b/>
          <w:spacing w:val="5"/>
          <w:highlight w:val="yellow"/>
          <w:lang w:eastAsia="fr-FR"/>
        </w:rPr>
      </w:pPr>
      <w:r w:rsidRPr="00F6287F">
        <w:rPr>
          <w:rFonts w:ascii="Calibri Light" w:eastAsia="Times New Roman" w:hAnsi="Calibri Light" w:cs="Calibri Light"/>
          <w:b/>
          <w:spacing w:val="5"/>
          <w:highlight w:val="yellow"/>
          <w:lang w:eastAsia="fr-FR"/>
        </w:rPr>
        <w:t>10.</w:t>
      </w:r>
      <w:r w:rsidR="00794939" w:rsidRPr="00F6287F">
        <w:rPr>
          <w:rFonts w:ascii="Calibri Light" w:eastAsia="Times New Roman" w:hAnsi="Calibri Light" w:cs="Calibri Light"/>
          <w:b/>
          <w:spacing w:val="5"/>
          <w:highlight w:val="yellow"/>
          <w:lang w:eastAsia="fr-FR"/>
        </w:rPr>
        <w:t>2.1. Lieu et Moment de Livraison</w:t>
      </w:r>
    </w:p>
    <w:p w14:paraId="07AAE5F8" w14:textId="3296A38E" w:rsidR="00794939" w:rsidRPr="00794939" w:rsidRDefault="00794939" w:rsidP="00794939">
      <w:pPr>
        <w:shd w:val="clear" w:color="auto" w:fill="FFFFFF"/>
        <w:spacing w:before="100" w:beforeAutospacing="1" w:after="100" w:afterAutospacing="1"/>
        <w:rPr>
          <w:rFonts w:ascii="Calibri Light" w:eastAsia="Times New Roman" w:hAnsi="Calibri Light" w:cs="Calibri Light"/>
          <w:spacing w:val="5"/>
          <w:lang w:eastAsia="fr-FR"/>
        </w:rPr>
      </w:pPr>
      <w:r w:rsidRPr="00F6287F">
        <w:rPr>
          <w:rFonts w:ascii="Calibri Light" w:eastAsia="Times New Roman" w:hAnsi="Calibri Light" w:cs="Calibri Light"/>
          <w:spacing w:val="5"/>
          <w:highlight w:val="yellow"/>
          <w:lang w:eastAsia="fr-FR"/>
        </w:rPr>
        <w:t>La livraison des repas sera effectuée à l'adresse convenue avec le Client.</w:t>
      </w:r>
      <w:r w:rsidR="00194588" w:rsidRPr="00F6287F">
        <w:rPr>
          <w:rFonts w:ascii="Calibri Light" w:eastAsia="Times New Roman" w:hAnsi="Calibri Light" w:cs="Calibri Light"/>
          <w:b/>
          <w:color w:val="4F81BD" w:themeColor="accent1"/>
          <w:spacing w:val="5"/>
          <w:highlight w:val="yellow"/>
          <w:lang w:eastAsia="fr-FR"/>
        </w:rPr>
        <w:t xml:space="preserve"> </w:t>
      </w:r>
      <w:r w:rsidRPr="00F6287F">
        <w:rPr>
          <w:rFonts w:ascii="Calibri Light" w:eastAsia="Times New Roman" w:hAnsi="Calibri Light" w:cs="Calibri Light"/>
          <w:spacing w:val="5"/>
          <w:highlight w:val="yellow"/>
          <w:lang w:eastAsia="fr-FR"/>
        </w:rPr>
        <w:t>Toutefois, des retards peuvent survenir en raison de circonstances imprévues, telles que des conditions de circulation ou des événements de force majeure.</w:t>
      </w:r>
    </w:p>
    <w:p w14:paraId="42451ED4" w14:textId="5C7B803B" w:rsidR="00794939" w:rsidRPr="00F35CD7" w:rsidRDefault="00F35CD7" w:rsidP="00794939">
      <w:pPr>
        <w:shd w:val="clear" w:color="auto" w:fill="FFFFFF"/>
        <w:spacing w:before="100" w:beforeAutospacing="1" w:after="100" w:afterAutospacing="1"/>
        <w:rPr>
          <w:rFonts w:ascii="Calibri Light" w:eastAsia="Times New Roman" w:hAnsi="Calibri Light" w:cs="Calibri Light"/>
          <w:b/>
          <w:spacing w:val="5"/>
          <w:lang w:eastAsia="fr-FR"/>
        </w:rPr>
      </w:pPr>
      <w:r w:rsidRPr="00F35CD7">
        <w:rPr>
          <w:rFonts w:ascii="Calibri Light" w:eastAsia="Times New Roman" w:hAnsi="Calibri Light" w:cs="Calibri Light"/>
          <w:b/>
          <w:spacing w:val="5"/>
          <w:lang w:eastAsia="fr-FR"/>
        </w:rPr>
        <w:t>10.</w:t>
      </w:r>
      <w:r w:rsidR="00794939" w:rsidRPr="00F35CD7">
        <w:rPr>
          <w:rFonts w:ascii="Calibri Light" w:eastAsia="Times New Roman" w:hAnsi="Calibri Light" w:cs="Calibri Light"/>
          <w:b/>
          <w:spacing w:val="5"/>
          <w:lang w:eastAsia="fr-FR"/>
        </w:rPr>
        <w:t>2.2. Jours de Livraison et Jours Fériés</w:t>
      </w:r>
    </w:p>
    <w:p w14:paraId="0C6C89C9" w14:textId="26E68458" w:rsidR="00794939" w:rsidRPr="00794939" w:rsidRDefault="00794939" w:rsidP="00794939">
      <w:pPr>
        <w:shd w:val="clear" w:color="auto" w:fill="FFFFFF"/>
        <w:spacing w:before="100" w:beforeAutospacing="1" w:after="100" w:afterAutospacing="1"/>
        <w:rPr>
          <w:rFonts w:ascii="Calibri Light" w:eastAsia="Times New Roman" w:hAnsi="Calibri Light" w:cs="Calibri Light"/>
          <w:spacing w:val="5"/>
          <w:lang w:eastAsia="fr-FR"/>
        </w:rPr>
      </w:pPr>
      <w:r w:rsidRPr="00794939">
        <w:rPr>
          <w:rFonts w:ascii="Calibri Light" w:eastAsia="Times New Roman" w:hAnsi="Calibri Light" w:cs="Calibri Light"/>
          <w:spacing w:val="5"/>
          <w:lang w:eastAsia="fr-FR"/>
        </w:rPr>
        <w:t xml:space="preserve">Les jours de livraison peuvent être modifiés en raison de jours fériés ou d'autres événements exceptionnels. Dans ce cas, il incombe </w:t>
      </w:r>
      <w:r w:rsidR="00F35CD7">
        <w:rPr>
          <w:rFonts w:ascii="Calibri Light" w:eastAsia="Times New Roman" w:hAnsi="Calibri Light" w:cs="Calibri Light"/>
          <w:spacing w:val="5"/>
          <w:lang w:eastAsia="fr-FR"/>
        </w:rPr>
        <w:t xml:space="preserve">à </w:t>
      </w:r>
      <w:r w:rsidR="00194588" w:rsidRPr="00D84C35">
        <w:rPr>
          <w:rFonts w:ascii="Calibri Light" w:eastAsia="Times New Roman" w:hAnsi="Calibri Light" w:cs="Calibri Light"/>
          <w:b/>
          <w:color w:val="4F81BD" w:themeColor="accent1"/>
          <w:spacing w:val="5"/>
          <w:lang w:eastAsia="fr-FR"/>
        </w:rPr>
        <w:t>Cuisine &amp; O</w:t>
      </w:r>
      <w:r w:rsidR="00194588" w:rsidRPr="00A51948">
        <w:rPr>
          <w:rFonts w:ascii="Apple Chancery" w:hAnsi="Apple Chancery" w:cs="Calibri Light"/>
          <w:b/>
          <w:i/>
          <w:color w:val="4AFA1A"/>
          <w:spacing w:val="-1"/>
          <w:sz w:val="24"/>
          <w:szCs w:val="24"/>
        </w:rPr>
        <w:t xml:space="preserve"> </w:t>
      </w:r>
      <w:r w:rsidRPr="00794939">
        <w:rPr>
          <w:rFonts w:ascii="Calibri Light" w:eastAsia="Times New Roman" w:hAnsi="Calibri Light" w:cs="Calibri Light"/>
          <w:spacing w:val="5"/>
          <w:lang w:eastAsia="fr-FR"/>
        </w:rPr>
        <w:t>de prévenir le Client dans les plus brefs délais afin de convenir d'une nouvelle date de livraison. Le Client est responsable de s'assurer qu'un représentant est disponible pour réceptionner la commande à la nouvelle date convenue.</w:t>
      </w:r>
    </w:p>
    <w:p w14:paraId="3AEE909A" w14:textId="7FB7B92A" w:rsidR="00794939" w:rsidRPr="00F35CD7" w:rsidRDefault="00F35CD7" w:rsidP="00794939">
      <w:pPr>
        <w:shd w:val="clear" w:color="auto" w:fill="FFFFFF"/>
        <w:spacing w:before="100" w:beforeAutospacing="1" w:after="100" w:afterAutospacing="1"/>
        <w:rPr>
          <w:rFonts w:ascii="Calibri Light" w:eastAsia="Times New Roman" w:hAnsi="Calibri Light" w:cs="Calibri Light"/>
          <w:b/>
          <w:spacing w:val="5"/>
          <w:lang w:eastAsia="fr-FR"/>
        </w:rPr>
      </w:pPr>
      <w:r w:rsidRPr="00F35CD7">
        <w:rPr>
          <w:rFonts w:ascii="Calibri Light" w:eastAsia="Times New Roman" w:hAnsi="Calibri Light" w:cs="Calibri Light"/>
          <w:b/>
          <w:spacing w:val="5"/>
          <w:lang w:eastAsia="fr-FR"/>
        </w:rPr>
        <w:t>10.</w:t>
      </w:r>
      <w:r w:rsidR="00794939" w:rsidRPr="00F35CD7">
        <w:rPr>
          <w:rFonts w:ascii="Calibri Light" w:eastAsia="Times New Roman" w:hAnsi="Calibri Light" w:cs="Calibri Light"/>
          <w:b/>
          <w:spacing w:val="5"/>
          <w:lang w:eastAsia="fr-FR"/>
        </w:rPr>
        <w:t>2.3. Responsabilité à la Livraison</w:t>
      </w:r>
    </w:p>
    <w:p w14:paraId="227534A6" w14:textId="09B3DA03" w:rsidR="00794939" w:rsidRPr="00794939" w:rsidRDefault="00194588" w:rsidP="00794939">
      <w:pPr>
        <w:shd w:val="clear" w:color="auto" w:fill="FFFFFF"/>
        <w:spacing w:before="100" w:beforeAutospacing="1" w:after="100" w:afterAutospacing="1"/>
        <w:rPr>
          <w:rFonts w:ascii="Calibri Light" w:eastAsia="Times New Roman" w:hAnsi="Calibri Light" w:cs="Calibri Light"/>
          <w:spacing w:val="5"/>
          <w:lang w:eastAsia="fr-FR"/>
        </w:rPr>
      </w:pPr>
      <w:r w:rsidRPr="00D84C35">
        <w:rPr>
          <w:rFonts w:ascii="Calibri Light" w:eastAsia="Times New Roman" w:hAnsi="Calibri Light" w:cs="Calibri Light"/>
          <w:b/>
          <w:color w:val="4F81BD" w:themeColor="accent1"/>
          <w:spacing w:val="5"/>
          <w:lang w:eastAsia="fr-FR"/>
        </w:rPr>
        <w:t>Cuisine &amp; O</w:t>
      </w:r>
      <w:r w:rsidRPr="00A51948">
        <w:rPr>
          <w:rFonts w:ascii="Apple Chancery" w:hAnsi="Apple Chancery" w:cs="Calibri Light"/>
          <w:b/>
          <w:i/>
          <w:color w:val="4AFA1A"/>
          <w:spacing w:val="-1"/>
          <w:sz w:val="24"/>
          <w:szCs w:val="24"/>
        </w:rPr>
        <w:t xml:space="preserve"> </w:t>
      </w:r>
      <w:r w:rsidR="00794939" w:rsidRPr="00794939">
        <w:rPr>
          <w:rFonts w:ascii="Calibri Light" w:eastAsia="Times New Roman" w:hAnsi="Calibri Light" w:cs="Calibri Light"/>
          <w:spacing w:val="5"/>
          <w:lang w:eastAsia="fr-FR"/>
        </w:rPr>
        <w:t xml:space="preserve">se limite à la livraison des repas à la porte de l'établissement ou à l'endroit convenu. Dès que la marchandise a été livrée à ce point, elle est considérée comme reçue. La responsabilité du </w:t>
      </w:r>
      <w:r w:rsidRPr="00D84C35">
        <w:rPr>
          <w:rFonts w:ascii="Calibri Light" w:eastAsia="Times New Roman" w:hAnsi="Calibri Light" w:cs="Calibri Light"/>
          <w:b/>
          <w:color w:val="4F81BD" w:themeColor="accent1"/>
          <w:spacing w:val="5"/>
          <w:lang w:eastAsia="fr-FR"/>
        </w:rPr>
        <w:t>Cuisine &amp; O</w:t>
      </w:r>
      <w:r w:rsidRPr="00A51948">
        <w:rPr>
          <w:rFonts w:ascii="Apple Chancery" w:hAnsi="Apple Chancery" w:cs="Calibri Light"/>
          <w:b/>
          <w:i/>
          <w:color w:val="4AFA1A"/>
          <w:spacing w:val="-1"/>
          <w:sz w:val="24"/>
          <w:szCs w:val="24"/>
        </w:rPr>
        <w:t xml:space="preserve"> </w:t>
      </w:r>
      <w:r w:rsidR="00794939" w:rsidRPr="00794939">
        <w:rPr>
          <w:rFonts w:ascii="Calibri Light" w:eastAsia="Times New Roman" w:hAnsi="Calibri Light" w:cs="Calibri Light"/>
          <w:spacing w:val="5"/>
          <w:lang w:eastAsia="fr-FR"/>
        </w:rPr>
        <w:t>ne s'étend pas au-delà de ce point de livraison.</w:t>
      </w:r>
    </w:p>
    <w:p w14:paraId="05719681" w14:textId="73F5EEEA" w:rsidR="00794939" w:rsidRPr="00F35CD7" w:rsidRDefault="00F35CD7" w:rsidP="00794939">
      <w:pPr>
        <w:shd w:val="clear" w:color="auto" w:fill="FFFFFF"/>
        <w:spacing w:before="100" w:beforeAutospacing="1" w:after="100" w:afterAutospacing="1"/>
        <w:rPr>
          <w:rFonts w:ascii="Calibri Light" w:eastAsia="Times New Roman" w:hAnsi="Calibri Light" w:cs="Calibri Light"/>
          <w:b/>
          <w:spacing w:val="5"/>
          <w:lang w:eastAsia="fr-FR"/>
        </w:rPr>
      </w:pPr>
      <w:r w:rsidRPr="00F35CD7">
        <w:rPr>
          <w:rFonts w:ascii="Calibri Light" w:eastAsia="Times New Roman" w:hAnsi="Calibri Light" w:cs="Calibri Light"/>
          <w:b/>
          <w:spacing w:val="5"/>
          <w:lang w:eastAsia="fr-FR"/>
        </w:rPr>
        <w:t>10.</w:t>
      </w:r>
      <w:r w:rsidR="00794939" w:rsidRPr="00F35CD7">
        <w:rPr>
          <w:rFonts w:ascii="Calibri Light" w:eastAsia="Times New Roman" w:hAnsi="Calibri Light" w:cs="Calibri Light"/>
          <w:b/>
          <w:spacing w:val="5"/>
          <w:lang w:eastAsia="fr-FR"/>
        </w:rPr>
        <w:t>2.4. Réception des Repas</w:t>
      </w:r>
    </w:p>
    <w:p w14:paraId="4457D814" w14:textId="3CDB832A" w:rsidR="00794939" w:rsidRPr="00794939" w:rsidRDefault="00794939" w:rsidP="00F35CD7">
      <w:pPr>
        <w:shd w:val="clear" w:color="auto" w:fill="FFFFFF"/>
        <w:spacing w:before="100" w:beforeAutospacing="1" w:after="100" w:afterAutospacing="1"/>
        <w:rPr>
          <w:rFonts w:ascii="Calibri Light" w:eastAsia="Times New Roman" w:hAnsi="Calibri Light" w:cs="Calibri Light"/>
          <w:spacing w:val="5"/>
          <w:lang w:eastAsia="fr-FR"/>
        </w:rPr>
      </w:pPr>
      <w:r w:rsidRPr="00794939">
        <w:rPr>
          <w:rFonts w:ascii="Calibri Light" w:eastAsia="Times New Roman" w:hAnsi="Calibri Light" w:cs="Calibri Light"/>
          <w:spacing w:val="5"/>
          <w:lang w:eastAsia="fr-FR"/>
        </w:rPr>
        <w:t>Lors de la livraison, une personne désignée par le Client doit être présente pour réceptionner la marchandise. Cette personne est responsable de :</w:t>
      </w:r>
    </w:p>
    <w:p w14:paraId="790945B6" w14:textId="5D771E0C" w:rsidR="00794939" w:rsidRPr="00794939" w:rsidRDefault="00F35CD7" w:rsidP="00794939">
      <w:pPr>
        <w:shd w:val="clear" w:color="auto" w:fill="FFFFFF"/>
        <w:spacing w:before="100" w:beforeAutospacing="1" w:after="100" w:afterAutospacing="1"/>
        <w:jc w:val="both"/>
        <w:rPr>
          <w:rFonts w:ascii="Calibri Light" w:eastAsia="Times New Roman" w:hAnsi="Calibri Light" w:cs="Calibri Light"/>
          <w:spacing w:val="5"/>
          <w:lang w:eastAsia="fr-FR"/>
        </w:rPr>
      </w:pPr>
      <w:r>
        <w:rPr>
          <w:rFonts w:ascii="Calibri Light" w:eastAsia="Times New Roman" w:hAnsi="Calibri Light" w:cs="Calibri Light"/>
          <w:spacing w:val="5"/>
          <w:lang w:eastAsia="fr-FR"/>
        </w:rPr>
        <w:t xml:space="preserve">- </w:t>
      </w:r>
      <w:r w:rsidR="00794939" w:rsidRPr="00794939">
        <w:rPr>
          <w:rFonts w:ascii="Calibri Light" w:eastAsia="Times New Roman" w:hAnsi="Calibri Light" w:cs="Calibri Light"/>
          <w:spacing w:val="5"/>
          <w:lang w:eastAsia="fr-FR"/>
        </w:rPr>
        <w:t>Vérifier la quantité et la conformité de la commande.</w:t>
      </w:r>
    </w:p>
    <w:p w14:paraId="73C45E23" w14:textId="08D795FE" w:rsidR="00794939" w:rsidRPr="00794939" w:rsidRDefault="00F35CD7" w:rsidP="00794939">
      <w:pPr>
        <w:shd w:val="clear" w:color="auto" w:fill="FFFFFF"/>
        <w:spacing w:before="100" w:beforeAutospacing="1" w:after="100" w:afterAutospacing="1"/>
        <w:jc w:val="both"/>
        <w:rPr>
          <w:rFonts w:ascii="Calibri Light" w:eastAsia="Times New Roman" w:hAnsi="Calibri Light" w:cs="Calibri Light"/>
          <w:spacing w:val="5"/>
          <w:lang w:eastAsia="fr-FR"/>
        </w:rPr>
      </w:pPr>
      <w:r>
        <w:rPr>
          <w:rFonts w:ascii="Calibri Light" w:eastAsia="Times New Roman" w:hAnsi="Calibri Light" w:cs="Calibri Light"/>
          <w:spacing w:val="5"/>
          <w:lang w:eastAsia="fr-FR"/>
        </w:rPr>
        <w:t xml:space="preserve">- </w:t>
      </w:r>
      <w:r w:rsidR="00794939" w:rsidRPr="00794939">
        <w:rPr>
          <w:rFonts w:ascii="Calibri Light" w:eastAsia="Times New Roman" w:hAnsi="Calibri Light" w:cs="Calibri Light"/>
          <w:spacing w:val="5"/>
          <w:lang w:eastAsia="fr-FR"/>
        </w:rPr>
        <w:t>Contrôler la température des repas à leur réception.</w:t>
      </w:r>
    </w:p>
    <w:p w14:paraId="4F5C4AD7" w14:textId="3DB22C8E" w:rsidR="00794939" w:rsidRDefault="00F35CD7" w:rsidP="00794939">
      <w:pPr>
        <w:shd w:val="clear" w:color="auto" w:fill="FFFFFF"/>
        <w:spacing w:before="100" w:beforeAutospacing="1" w:after="100" w:afterAutospacing="1"/>
        <w:jc w:val="both"/>
        <w:rPr>
          <w:rFonts w:ascii="Calibri Light" w:eastAsia="Times New Roman" w:hAnsi="Calibri Light" w:cs="Calibri Light"/>
          <w:spacing w:val="5"/>
          <w:lang w:eastAsia="fr-FR"/>
        </w:rPr>
      </w:pPr>
      <w:r>
        <w:rPr>
          <w:rFonts w:ascii="Calibri Light" w:eastAsia="Times New Roman" w:hAnsi="Calibri Light" w:cs="Calibri Light"/>
          <w:spacing w:val="5"/>
          <w:lang w:eastAsia="fr-FR"/>
        </w:rPr>
        <w:t xml:space="preserve">- </w:t>
      </w:r>
      <w:r w:rsidR="00794939" w:rsidRPr="00794939">
        <w:rPr>
          <w:rFonts w:ascii="Calibri Light" w:eastAsia="Times New Roman" w:hAnsi="Calibri Light" w:cs="Calibri Light"/>
          <w:spacing w:val="5"/>
          <w:lang w:eastAsia="fr-FR"/>
        </w:rPr>
        <w:t>Signer un bon de livraison ou un document équivalent pour attester de la réception de la commande conforme.</w:t>
      </w:r>
    </w:p>
    <w:p w14:paraId="5C35890D" w14:textId="77777777" w:rsidR="00C927B1" w:rsidRPr="004A643A" w:rsidRDefault="00C927B1" w:rsidP="00C927B1">
      <w:pPr>
        <w:pStyle w:val="NormalWeb"/>
        <w:rPr>
          <w:rFonts w:ascii="Calibri Light" w:hAnsi="Calibri Light" w:cs="Calibri Light"/>
          <w:sz w:val="22"/>
          <w:szCs w:val="22"/>
        </w:rPr>
      </w:pPr>
      <w:r w:rsidRPr="004A643A">
        <w:rPr>
          <w:rStyle w:val="lev"/>
          <w:rFonts w:ascii="Calibri Light" w:hAnsi="Calibri Light" w:cs="Calibri Light"/>
          <w:sz w:val="22"/>
          <w:szCs w:val="22"/>
        </w:rPr>
        <w:t>10.2.5. Responsabilité en cas d'absence lors de la livraison</w:t>
      </w:r>
    </w:p>
    <w:p w14:paraId="0CD790D1" w14:textId="545FE2C5" w:rsidR="00C927B1" w:rsidRDefault="00C927B1" w:rsidP="00C927B1">
      <w:pPr>
        <w:pStyle w:val="NormalWeb"/>
        <w:rPr>
          <w:rFonts w:ascii="Calibri Light" w:hAnsi="Calibri Light" w:cs="Calibri Light"/>
          <w:sz w:val="22"/>
          <w:szCs w:val="22"/>
        </w:rPr>
      </w:pPr>
      <w:r w:rsidRPr="004A643A">
        <w:rPr>
          <w:rFonts w:ascii="Calibri Light" w:hAnsi="Calibri Light" w:cs="Calibri Light"/>
          <w:sz w:val="22"/>
          <w:szCs w:val="22"/>
        </w:rPr>
        <w:t>Dans le cas où personne n'est</w:t>
      </w:r>
      <w:r w:rsidR="00415270">
        <w:rPr>
          <w:rFonts w:ascii="Calibri Light" w:hAnsi="Calibri Light" w:cs="Calibri Light"/>
          <w:sz w:val="22"/>
          <w:szCs w:val="22"/>
        </w:rPr>
        <w:t xml:space="preserve"> d</w:t>
      </w:r>
      <w:r w:rsidRPr="004A643A">
        <w:rPr>
          <w:rFonts w:ascii="Calibri Light" w:hAnsi="Calibri Light" w:cs="Calibri Light"/>
          <w:sz w:val="22"/>
          <w:szCs w:val="22"/>
        </w:rPr>
        <w:t>isponible pour réceptionner la livraison à l'adresse fournie lors de la commande, il incombe au client de prendre les dispositions nécessaires pour récupérer ses marchandises. Si le livreur ne peut pas livrer les produits en raison de l'absence de toute personne habilitée à réceptionner la commande, le client sera informé et devra venir chercher les marchandises à notre dépôt ou à l'endroit convenu, et ce, à ses frais.</w:t>
      </w:r>
    </w:p>
    <w:p w14:paraId="2425BDC4" w14:textId="77777777" w:rsidR="00C927B1" w:rsidRPr="004A643A" w:rsidRDefault="00C927B1" w:rsidP="00C927B1">
      <w:pPr>
        <w:pStyle w:val="NormalWeb"/>
        <w:rPr>
          <w:rFonts w:ascii="Calibri Light" w:hAnsi="Calibri Light" w:cs="Calibri Light"/>
          <w:sz w:val="22"/>
          <w:szCs w:val="22"/>
        </w:rPr>
      </w:pPr>
      <w:r w:rsidRPr="004A643A">
        <w:rPr>
          <w:rFonts w:ascii="Calibri Light" w:hAnsi="Calibri Light" w:cs="Calibri Light"/>
          <w:sz w:val="22"/>
          <w:szCs w:val="22"/>
        </w:rPr>
        <w:t>Le client reconnaît qu'il est responsable de l'organisation de la réception de sa commande et de la prise en charge des produits en cas d'absence lors de la livraison.</w:t>
      </w:r>
    </w:p>
    <w:p w14:paraId="22B00A20" w14:textId="2D3D0408" w:rsidR="00794939" w:rsidRPr="00F35CD7" w:rsidRDefault="00F35CD7" w:rsidP="00794939">
      <w:pPr>
        <w:shd w:val="clear" w:color="auto" w:fill="FFFFFF"/>
        <w:spacing w:before="100" w:beforeAutospacing="1" w:after="100" w:afterAutospacing="1"/>
        <w:jc w:val="both"/>
        <w:rPr>
          <w:rFonts w:ascii="Calibri Light" w:eastAsia="Times New Roman" w:hAnsi="Calibri Light" w:cs="Calibri Light"/>
          <w:b/>
          <w:spacing w:val="5"/>
          <w:lang w:eastAsia="fr-FR"/>
        </w:rPr>
      </w:pPr>
      <w:r w:rsidRPr="00F35CD7">
        <w:rPr>
          <w:rFonts w:ascii="Calibri Light" w:eastAsia="Times New Roman" w:hAnsi="Calibri Light" w:cs="Calibri Light"/>
          <w:b/>
          <w:spacing w:val="5"/>
          <w:lang w:eastAsia="fr-FR"/>
        </w:rPr>
        <w:t>10.</w:t>
      </w:r>
      <w:r w:rsidR="00794939" w:rsidRPr="00F35CD7">
        <w:rPr>
          <w:rFonts w:ascii="Calibri Light" w:eastAsia="Times New Roman" w:hAnsi="Calibri Light" w:cs="Calibri Light"/>
          <w:b/>
          <w:spacing w:val="5"/>
          <w:lang w:eastAsia="fr-FR"/>
        </w:rPr>
        <w:t>2.</w:t>
      </w:r>
      <w:r w:rsidR="00C927B1">
        <w:rPr>
          <w:rFonts w:ascii="Calibri Light" w:eastAsia="Times New Roman" w:hAnsi="Calibri Light" w:cs="Calibri Light"/>
          <w:b/>
          <w:spacing w:val="5"/>
          <w:lang w:eastAsia="fr-FR"/>
        </w:rPr>
        <w:t>6</w:t>
      </w:r>
      <w:r w:rsidR="00794939" w:rsidRPr="00F35CD7">
        <w:rPr>
          <w:rFonts w:ascii="Calibri Light" w:eastAsia="Times New Roman" w:hAnsi="Calibri Light" w:cs="Calibri Light"/>
          <w:b/>
          <w:spacing w:val="5"/>
          <w:lang w:eastAsia="fr-FR"/>
        </w:rPr>
        <w:t>. Manquements ou Non-Conformités</w:t>
      </w:r>
    </w:p>
    <w:p w14:paraId="58F25D50" w14:textId="77777777" w:rsidR="00E97DC3" w:rsidRDefault="00794939" w:rsidP="00F35CD7">
      <w:pPr>
        <w:shd w:val="clear" w:color="auto" w:fill="FFFFFF"/>
        <w:spacing w:before="100" w:beforeAutospacing="1" w:after="100" w:afterAutospacing="1"/>
        <w:jc w:val="both"/>
        <w:rPr>
          <w:rFonts w:ascii="Calibri Light" w:eastAsia="Times New Roman" w:hAnsi="Calibri Light" w:cs="Calibri Light"/>
          <w:spacing w:val="5"/>
          <w:lang w:eastAsia="fr-FR"/>
        </w:rPr>
      </w:pPr>
      <w:r w:rsidRPr="00794939">
        <w:rPr>
          <w:rFonts w:ascii="Calibri Light" w:eastAsia="Times New Roman" w:hAnsi="Calibri Light" w:cs="Calibri Light"/>
          <w:spacing w:val="5"/>
          <w:lang w:eastAsia="fr-FR"/>
        </w:rPr>
        <w:t xml:space="preserve">Si la réception des repas n'est pas effectuée selon les procédures ci-dessus (absence de vérification de la commande ou de la température, etc.), </w:t>
      </w:r>
      <w:r w:rsidR="00194588" w:rsidRPr="00D84C35">
        <w:rPr>
          <w:rFonts w:ascii="Calibri Light" w:eastAsia="Times New Roman" w:hAnsi="Calibri Light" w:cs="Calibri Light"/>
          <w:b/>
          <w:color w:val="4F81BD" w:themeColor="accent1"/>
          <w:spacing w:val="5"/>
          <w:lang w:eastAsia="fr-FR"/>
        </w:rPr>
        <w:t>Cuisine &amp; O</w:t>
      </w:r>
      <w:r w:rsidR="00194588" w:rsidRPr="00A51948">
        <w:rPr>
          <w:rFonts w:ascii="Apple Chancery" w:hAnsi="Apple Chancery" w:cs="Calibri Light"/>
          <w:b/>
          <w:i/>
          <w:color w:val="4AFA1A"/>
          <w:spacing w:val="-1"/>
          <w:sz w:val="24"/>
          <w:szCs w:val="24"/>
        </w:rPr>
        <w:t xml:space="preserve"> </w:t>
      </w:r>
      <w:r w:rsidRPr="00794939">
        <w:rPr>
          <w:rFonts w:ascii="Calibri Light" w:eastAsia="Times New Roman" w:hAnsi="Calibri Light" w:cs="Calibri Light"/>
          <w:spacing w:val="5"/>
          <w:lang w:eastAsia="fr-FR"/>
        </w:rPr>
        <w:t>ne pourra être tenu responsable des manquements constatés après la livraison, tels que des erreurs de quantité, des problèmes de qualité ou des températures non conformes.</w:t>
      </w:r>
    </w:p>
    <w:p w14:paraId="2D213C8A" w14:textId="2B83674A" w:rsidR="00E97DC3" w:rsidRPr="00E97DC3" w:rsidRDefault="00E97DC3" w:rsidP="00E97DC3">
      <w:pPr>
        <w:pStyle w:val="Paragraphedeliste"/>
        <w:numPr>
          <w:ilvl w:val="2"/>
          <w:numId w:val="6"/>
        </w:numPr>
        <w:shd w:val="clear" w:color="auto" w:fill="FFFFFF"/>
        <w:spacing w:before="100" w:beforeAutospacing="1" w:after="100" w:afterAutospacing="1"/>
        <w:jc w:val="both"/>
        <w:rPr>
          <w:rFonts w:ascii="Calibri Light" w:eastAsia="Times New Roman" w:hAnsi="Calibri Light" w:cs="Calibri Light"/>
          <w:b/>
          <w:spacing w:val="5"/>
          <w:lang w:eastAsia="fr-FR"/>
        </w:rPr>
      </w:pPr>
      <w:r w:rsidRPr="00E97DC3">
        <w:rPr>
          <w:rFonts w:ascii="Calibri Light" w:eastAsia="Times New Roman" w:hAnsi="Calibri Light" w:cs="Calibri Light"/>
          <w:b/>
          <w:spacing w:val="5"/>
          <w:lang w:eastAsia="fr-FR"/>
        </w:rPr>
        <w:t>Réclamation </w:t>
      </w:r>
    </w:p>
    <w:p w14:paraId="2E30ADFD" w14:textId="6B1E5158" w:rsidR="00F35CD7" w:rsidRPr="00E97DC3" w:rsidRDefault="00794939" w:rsidP="00E97DC3">
      <w:pPr>
        <w:shd w:val="clear" w:color="auto" w:fill="FFFFFF"/>
        <w:spacing w:before="100" w:beforeAutospacing="1" w:after="100" w:afterAutospacing="1"/>
        <w:jc w:val="both"/>
        <w:rPr>
          <w:rFonts w:ascii="Calibri Light" w:eastAsia="Times New Roman" w:hAnsi="Calibri Light" w:cs="Calibri Light"/>
          <w:spacing w:val="5"/>
          <w:lang w:eastAsia="fr-FR"/>
        </w:rPr>
      </w:pPr>
      <w:r w:rsidRPr="00E97DC3">
        <w:rPr>
          <w:rFonts w:ascii="Calibri Light" w:eastAsia="Times New Roman" w:hAnsi="Calibri Light" w:cs="Calibri Light"/>
          <w:spacing w:val="5"/>
          <w:lang w:eastAsia="fr-FR"/>
        </w:rPr>
        <w:lastRenderedPageBreak/>
        <w:t>Toute réclamation concernant la commande doit être formulée immédiatement lors de la livraison.</w:t>
      </w:r>
      <w:r w:rsidR="00F35CD7" w:rsidRPr="00E97DC3">
        <w:rPr>
          <w:rFonts w:ascii="Calibri Light" w:eastAsia="Times New Roman" w:hAnsi="Calibri Light" w:cs="Calibri Light"/>
          <w:spacing w:val="5"/>
          <w:lang w:eastAsia="fr-FR"/>
        </w:rPr>
        <w:t xml:space="preserve"> Si une réclamation s’avère fondée, </w:t>
      </w:r>
      <w:r w:rsidR="00194588" w:rsidRPr="00E97DC3">
        <w:rPr>
          <w:rFonts w:ascii="Calibri Light" w:eastAsia="Times New Roman" w:hAnsi="Calibri Light" w:cs="Calibri Light"/>
          <w:b/>
          <w:color w:val="4F81BD" w:themeColor="accent1"/>
          <w:spacing w:val="5"/>
          <w:lang w:eastAsia="fr-FR"/>
        </w:rPr>
        <w:t>Cuisine &amp; O</w:t>
      </w:r>
      <w:r w:rsidR="00194588" w:rsidRPr="00E97DC3">
        <w:rPr>
          <w:rFonts w:ascii="Apple Chancery" w:hAnsi="Apple Chancery" w:cs="Calibri Light"/>
          <w:b/>
          <w:i/>
          <w:color w:val="4AFA1A"/>
          <w:spacing w:val="-1"/>
          <w:sz w:val="24"/>
          <w:szCs w:val="24"/>
        </w:rPr>
        <w:t xml:space="preserve"> </w:t>
      </w:r>
      <w:r w:rsidR="00F35CD7" w:rsidRPr="00E97DC3">
        <w:rPr>
          <w:rFonts w:ascii="Calibri Light" w:eastAsia="Times New Roman" w:hAnsi="Calibri Light" w:cs="Calibri Light"/>
          <w:spacing w:val="5"/>
          <w:lang w:eastAsia="fr-FR"/>
        </w:rPr>
        <w:t>aura le choix entre remplacer ou rembourser le prix des produits et/ou des services concernés.</w:t>
      </w:r>
    </w:p>
    <w:p w14:paraId="32E4CB59" w14:textId="5733C417" w:rsidR="00794939" w:rsidRPr="00F35CD7" w:rsidRDefault="00F35CD7" w:rsidP="00794939">
      <w:pPr>
        <w:shd w:val="clear" w:color="auto" w:fill="FFFFFF"/>
        <w:spacing w:before="100" w:beforeAutospacing="1" w:after="100" w:afterAutospacing="1"/>
        <w:jc w:val="both"/>
        <w:rPr>
          <w:rFonts w:ascii="Calibri Light" w:eastAsia="Times New Roman" w:hAnsi="Calibri Light" w:cs="Calibri Light"/>
          <w:b/>
          <w:spacing w:val="5"/>
          <w:lang w:eastAsia="fr-FR"/>
        </w:rPr>
      </w:pPr>
      <w:r w:rsidRPr="00F35CD7">
        <w:rPr>
          <w:rFonts w:ascii="Calibri Light" w:eastAsia="Times New Roman" w:hAnsi="Calibri Light" w:cs="Calibri Light"/>
          <w:b/>
          <w:spacing w:val="5"/>
          <w:lang w:eastAsia="fr-FR"/>
        </w:rPr>
        <w:t>10.</w:t>
      </w:r>
      <w:r w:rsidR="00794939" w:rsidRPr="00F35CD7">
        <w:rPr>
          <w:rFonts w:ascii="Calibri Light" w:eastAsia="Times New Roman" w:hAnsi="Calibri Light" w:cs="Calibri Light"/>
          <w:b/>
          <w:spacing w:val="5"/>
          <w:lang w:eastAsia="fr-FR"/>
        </w:rPr>
        <w:t>3. Récupération des Bacs de Transport</w:t>
      </w:r>
    </w:p>
    <w:p w14:paraId="0E59DA7F" w14:textId="29905725" w:rsidR="00794939" w:rsidRPr="00F35CD7" w:rsidRDefault="00F35CD7" w:rsidP="00794939">
      <w:pPr>
        <w:shd w:val="clear" w:color="auto" w:fill="FFFFFF"/>
        <w:spacing w:before="100" w:beforeAutospacing="1" w:after="100" w:afterAutospacing="1"/>
        <w:jc w:val="both"/>
        <w:rPr>
          <w:rFonts w:ascii="Calibri Light" w:eastAsia="Times New Roman" w:hAnsi="Calibri Light" w:cs="Calibri Light"/>
          <w:b/>
          <w:spacing w:val="5"/>
          <w:lang w:eastAsia="fr-FR"/>
        </w:rPr>
      </w:pPr>
      <w:r w:rsidRPr="00F35CD7">
        <w:rPr>
          <w:rFonts w:ascii="Calibri Light" w:eastAsia="Times New Roman" w:hAnsi="Calibri Light" w:cs="Calibri Light"/>
          <w:b/>
          <w:spacing w:val="5"/>
          <w:lang w:eastAsia="fr-FR"/>
        </w:rPr>
        <w:t>10.</w:t>
      </w:r>
      <w:r w:rsidR="00794939" w:rsidRPr="00F35CD7">
        <w:rPr>
          <w:rFonts w:ascii="Calibri Light" w:eastAsia="Times New Roman" w:hAnsi="Calibri Light" w:cs="Calibri Light"/>
          <w:b/>
          <w:spacing w:val="5"/>
          <w:lang w:eastAsia="fr-FR"/>
        </w:rPr>
        <w:t>3.1. Récupération des Bacs</w:t>
      </w:r>
    </w:p>
    <w:p w14:paraId="281FE05A" w14:textId="75AF94ED" w:rsidR="00794939" w:rsidRPr="00794939" w:rsidRDefault="00194588" w:rsidP="00794939">
      <w:pPr>
        <w:shd w:val="clear" w:color="auto" w:fill="FFFFFF"/>
        <w:spacing w:before="100" w:beforeAutospacing="1" w:after="100" w:afterAutospacing="1"/>
        <w:jc w:val="both"/>
        <w:rPr>
          <w:rFonts w:ascii="Calibri Light" w:eastAsia="Times New Roman" w:hAnsi="Calibri Light" w:cs="Calibri Light"/>
          <w:spacing w:val="5"/>
          <w:lang w:eastAsia="fr-FR"/>
        </w:rPr>
      </w:pPr>
      <w:r w:rsidRPr="00D84C35">
        <w:rPr>
          <w:rFonts w:ascii="Calibri Light" w:eastAsia="Times New Roman" w:hAnsi="Calibri Light" w:cs="Calibri Light"/>
          <w:b/>
          <w:color w:val="4F81BD" w:themeColor="accent1"/>
          <w:spacing w:val="5"/>
          <w:lang w:eastAsia="fr-FR"/>
        </w:rPr>
        <w:t>Cuisine &amp; O</w:t>
      </w:r>
      <w:r w:rsidRPr="00A51948">
        <w:rPr>
          <w:rFonts w:ascii="Apple Chancery" w:hAnsi="Apple Chancery" w:cs="Calibri Light"/>
          <w:b/>
          <w:i/>
          <w:color w:val="4AFA1A"/>
          <w:spacing w:val="-1"/>
          <w:sz w:val="24"/>
          <w:szCs w:val="24"/>
        </w:rPr>
        <w:t xml:space="preserve"> </w:t>
      </w:r>
      <w:r w:rsidR="00794939" w:rsidRPr="00794939">
        <w:rPr>
          <w:rFonts w:ascii="Calibri Light" w:eastAsia="Times New Roman" w:hAnsi="Calibri Light" w:cs="Calibri Light"/>
          <w:spacing w:val="5"/>
          <w:lang w:eastAsia="fr-FR"/>
        </w:rPr>
        <w:t>met à disposition des bacs de transport pour la livraison des repas. Ces bacs doivent être récupérés lors de la livraison suivante, à moins qu'une autre organisation n'ait été convenue avec le Client.</w:t>
      </w:r>
    </w:p>
    <w:p w14:paraId="03C6CF80" w14:textId="1E4DF098" w:rsidR="00794939" w:rsidRPr="00794939" w:rsidRDefault="00794939" w:rsidP="00794939">
      <w:pPr>
        <w:shd w:val="clear" w:color="auto" w:fill="FFFFFF"/>
        <w:spacing w:before="100" w:beforeAutospacing="1" w:after="100" w:afterAutospacing="1"/>
        <w:jc w:val="both"/>
        <w:rPr>
          <w:rFonts w:ascii="Calibri Light" w:eastAsia="Times New Roman" w:hAnsi="Calibri Light" w:cs="Calibri Light"/>
          <w:spacing w:val="5"/>
          <w:lang w:eastAsia="fr-FR"/>
        </w:rPr>
      </w:pPr>
      <w:r w:rsidRPr="00794939">
        <w:rPr>
          <w:rFonts w:ascii="Calibri Light" w:eastAsia="Times New Roman" w:hAnsi="Calibri Light" w:cs="Calibri Light"/>
          <w:spacing w:val="5"/>
          <w:lang w:eastAsia="fr-FR"/>
        </w:rPr>
        <w:t>Le Client s'engage à assurer la récupération des bacs dans les délais fixés et à les restituer en bon état. En cas de perte ou de dommage aux bacs, le Client sera responsable et pourra être facturé pour le remplacement des bacs endommagés ou non restitués.</w:t>
      </w:r>
    </w:p>
    <w:p w14:paraId="7D1313C6" w14:textId="646ADBF5" w:rsidR="00794939" w:rsidRPr="00F35CD7" w:rsidRDefault="00F35CD7" w:rsidP="00794939">
      <w:pPr>
        <w:shd w:val="clear" w:color="auto" w:fill="FFFFFF"/>
        <w:spacing w:before="100" w:beforeAutospacing="1" w:after="100" w:afterAutospacing="1"/>
        <w:jc w:val="both"/>
        <w:rPr>
          <w:rFonts w:ascii="Calibri Light" w:eastAsia="Times New Roman" w:hAnsi="Calibri Light" w:cs="Calibri Light"/>
          <w:b/>
          <w:spacing w:val="5"/>
          <w:lang w:eastAsia="fr-FR"/>
        </w:rPr>
      </w:pPr>
      <w:r w:rsidRPr="00F35CD7">
        <w:rPr>
          <w:rFonts w:ascii="Calibri Light" w:eastAsia="Times New Roman" w:hAnsi="Calibri Light" w:cs="Calibri Light"/>
          <w:b/>
          <w:spacing w:val="5"/>
          <w:lang w:eastAsia="fr-FR"/>
        </w:rPr>
        <w:t>10.</w:t>
      </w:r>
      <w:r w:rsidR="00794939" w:rsidRPr="00F35CD7">
        <w:rPr>
          <w:rFonts w:ascii="Calibri Light" w:eastAsia="Times New Roman" w:hAnsi="Calibri Light" w:cs="Calibri Light"/>
          <w:b/>
          <w:spacing w:val="5"/>
          <w:lang w:eastAsia="fr-FR"/>
        </w:rPr>
        <w:t>4. Responsabilité du Prestataire</w:t>
      </w:r>
    </w:p>
    <w:p w14:paraId="5FEA8E8F" w14:textId="4F80ED10" w:rsidR="00794939" w:rsidRPr="00F35CD7" w:rsidRDefault="00F35CD7" w:rsidP="00794939">
      <w:pPr>
        <w:shd w:val="clear" w:color="auto" w:fill="FFFFFF"/>
        <w:spacing w:before="100" w:beforeAutospacing="1" w:after="100" w:afterAutospacing="1"/>
        <w:jc w:val="both"/>
        <w:rPr>
          <w:rFonts w:ascii="Calibri Light" w:eastAsia="Times New Roman" w:hAnsi="Calibri Light" w:cs="Calibri Light"/>
          <w:b/>
          <w:spacing w:val="5"/>
          <w:lang w:eastAsia="fr-FR"/>
        </w:rPr>
      </w:pPr>
      <w:r w:rsidRPr="00F35CD7">
        <w:rPr>
          <w:rFonts w:ascii="Calibri Light" w:eastAsia="Times New Roman" w:hAnsi="Calibri Light" w:cs="Calibri Light"/>
          <w:b/>
          <w:spacing w:val="5"/>
          <w:lang w:eastAsia="fr-FR"/>
        </w:rPr>
        <w:t>10.</w:t>
      </w:r>
      <w:r w:rsidR="00794939" w:rsidRPr="00F35CD7">
        <w:rPr>
          <w:rFonts w:ascii="Calibri Light" w:eastAsia="Times New Roman" w:hAnsi="Calibri Light" w:cs="Calibri Light"/>
          <w:b/>
          <w:spacing w:val="5"/>
          <w:lang w:eastAsia="fr-FR"/>
        </w:rPr>
        <w:t>4.1. Limitation de la Responsabilité</w:t>
      </w:r>
    </w:p>
    <w:p w14:paraId="7D3EB0FA" w14:textId="6D3FD528" w:rsidR="00794939" w:rsidRPr="00794939" w:rsidRDefault="00794939" w:rsidP="00794939">
      <w:pPr>
        <w:shd w:val="clear" w:color="auto" w:fill="FFFFFF"/>
        <w:spacing w:before="100" w:beforeAutospacing="1" w:after="100" w:afterAutospacing="1"/>
        <w:jc w:val="both"/>
        <w:rPr>
          <w:rFonts w:ascii="Calibri Light" w:eastAsia="Times New Roman" w:hAnsi="Calibri Light" w:cs="Calibri Light"/>
          <w:spacing w:val="5"/>
          <w:lang w:eastAsia="fr-FR"/>
        </w:rPr>
      </w:pPr>
      <w:r w:rsidRPr="00794939">
        <w:rPr>
          <w:rFonts w:ascii="Calibri Light" w:eastAsia="Times New Roman" w:hAnsi="Calibri Light" w:cs="Calibri Light"/>
          <w:spacing w:val="5"/>
          <w:lang w:eastAsia="fr-FR"/>
        </w:rPr>
        <w:t>La responsabilité</w:t>
      </w:r>
      <w:r w:rsidR="00F35CD7" w:rsidRPr="00F35CD7">
        <w:rPr>
          <w:rFonts w:ascii="Apple Chancery" w:hAnsi="Apple Chancery" w:cs="Calibri Light"/>
          <w:b/>
          <w:i/>
          <w:color w:val="4AFA1A"/>
          <w:spacing w:val="-1"/>
          <w:sz w:val="24"/>
          <w:szCs w:val="24"/>
        </w:rPr>
        <w:t xml:space="preserve"> </w:t>
      </w:r>
      <w:r w:rsidR="00194588" w:rsidRPr="00D84C35">
        <w:rPr>
          <w:rFonts w:ascii="Calibri Light" w:eastAsia="Times New Roman" w:hAnsi="Calibri Light" w:cs="Calibri Light"/>
          <w:b/>
          <w:color w:val="4F81BD" w:themeColor="accent1"/>
          <w:spacing w:val="5"/>
          <w:lang w:eastAsia="fr-FR"/>
        </w:rPr>
        <w:t>Cuisine &amp; O</w:t>
      </w:r>
      <w:r w:rsidR="00194588" w:rsidRPr="00A51948">
        <w:rPr>
          <w:rFonts w:ascii="Apple Chancery" w:hAnsi="Apple Chancery" w:cs="Calibri Light"/>
          <w:b/>
          <w:i/>
          <w:color w:val="4AFA1A"/>
          <w:spacing w:val="-1"/>
          <w:sz w:val="24"/>
          <w:szCs w:val="24"/>
        </w:rPr>
        <w:t xml:space="preserve"> </w:t>
      </w:r>
      <w:r w:rsidRPr="00794939">
        <w:rPr>
          <w:rFonts w:ascii="Calibri Light" w:eastAsia="Times New Roman" w:hAnsi="Calibri Light" w:cs="Calibri Light"/>
          <w:spacing w:val="5"/>
          <w:lang w:eastAsia="fr-FR"/>
        </w:rPr>
        <w:t>se limite à la livraison des repas dans les conditions décrites ci-dessus. Une fois la livraison effectuée et la commande vérifiée, toute responsabilité liée à la qualité des repas, leur consommation ou leur conservation après la livraison est transférée au Client.</w:t>
      </w:r>
    </w:p>
    <w:p w14:paraId="691862AD" w14:textId="35502115" w:rsidR="00794939" w:rsidRPr="00F35CD7" w:rsidRDefault="00F35CD7" w:rsidP="00794939">
      <w:pPr>
        <w:shd w:val="clear" w:color="auto" w:fill="FFFFFF"/>
        <w:spacing w:before="100" w:beforeAutospacing="1" w:after="100" w:afterAutospacing="1"/>
        <w:jc w:val="both"/>
        <w:rPr>
          <w:rFonts w:ascii="Calibri Light" w:eastAsia="Times New Roman" w:hAnsi="Calibri Light" w:cs="Calibri Light"/>
          <w:b/>
          <w:spacing w:val="5"/>
          <w:lang w:eastAsia="fr-FR"/>
        </w:rPr>
      </w:pPr>
      <w:r w:rsidRPr="00F35CD7">
        <w:rPr>
          <w:rFonts w:ascii="Calibri Light" w:eastAsia="Times New Roman" w:hAnsi="Calibri Light" w:cs="Calibri Light"/>
          <w:b/>
          <w:spacing w:val="5"/>
          <w:lang w:eastAsia="fr-FR"/>
        </w:rPr>
        <w:t>10.</w:t>
      </w:r>
      <w:r w:rsidR="00794939" w:rsidRPr="00F35CD7">
        <w:rPr>
          <w:rFonts w:ascii="Calibri Light" w:eastAsia="Times New Roman" w:hAnsi="Calibri Light" w:cs="Calibri Light"/>
          <w:b/>
          <w:spacing w:val="5"/>
          <w:lang w:eastAsia="fr-FR"/>
        </w:rPr>
        <w:t>4.2. Risque lié à la conservation et à la consommation</w:t>
      </w:r>
    </w:p>
    <w:p w14:paraId="19358D7F" w14:textId="4500A29F" w:rsidR="00F35CD7" w:rsidRDefault="00194588" w:rsidP="00794939">
      <w:pPr>
        <w:shd w:val="clear" w:color="auto" w:fill="FFFFFF"/>
        <w:spacing w:before="100" w:beforeAutospacing="1" w:after="100" w:afterAutospacing="1"/>
        <w:jc w:val="both"/>
        <w:rPr>
          <w:rFonts w:ascii="Calibri Light" w:eastAsia="Times New Roman" w:hAnsi="Calibri Light" w:cs="Calibri Light"/>
          <w:spacing w:val="5"/>
          <w:lang w:eastAsia="fr-FR"/>
        </w:rPr>
      </w:pPr>
      <w:r w:rsidRPr="00D84C35">
        <w:rPr>
          <w:rFonts w:ascii="Calibri Light" w:eastAsia="Times New Roman" w:hAnsi="Calibri Light" w:cs="Calibri Light"/>
          <w:b/>
          <w:color w:val="4F81BD" w:themeColor="accent1"/>
          <w:spacing w:val="5"/>
          <w:lang w:eastAsia="fr-FR"/>
        </w:rPr>
        <w:t>Cuisine &amp; O</w:t>
      </w:r>
      <w:r w:rsidRPr="00A51948">
        <w:rPr>
          <w:rFonts w:ascii="Apple Chancery" w:hAnsi="Apple Chancery" w:cs="Calibri Light"/>
          <w:b/>
          <w:i/>
          <w:color w:val="4AFA1A"/>
          <w:spacing w:val="-1"/>
          <w:sz w:val="24"/>
          <w:szCs w:val="24"/>
        </w:rPr>
        <w:t xml:space="preserve"> </w:t>
      </w:r>
      <w:r w:rsidR="00794939" w:rsidRPr="00794939">
        <w:rPr>
          <w:rFonts w:ascii="Calibri Light" w:eastAsia="Times New Roman" w:hAnsi="Calibri Light" w:cs="Calibri Light"/>
          <w:spacing w:val="5"/>
          <w:lang w:eastAsia="fr-FR"/>
        </w:rPr>
        <w:t>décline toute responsabilité en cas de dégradation des repas après la livraison, que ce soit en raison d'une mauvaise conservation ou d'une consommation dans des conditions non adéquates. Le Client est responsable de la gestion et de la consommation des repas dès la réception.</w:t>
      </w:r>
      <w:r w:rsidR="00F35CD7">
        <w:rPr>
          <w:rFonts w:ascii="Calibri Light" w:eastAsia="Times New Roman" w:hAnsi="Calibri Light" w:cs="Calibri Light"/>
          <w:spacing w:val="5"/>
          <w:lang w:eastAsia="fr-FR"/>
        </w:rPr>
        <w:t xml:space="preserve"> </w:t>
      </w:r>
    </w:p>
    <w:p w14:paraId="1E32CD38" w14:textId="77777777" w:rsidR="00C7701F" w:rsidRPr="00D00D46" w:rsidRDefault="00C7701F" w:rsidP="006C5E0C">
      <w:pPr>
        <w:pStyle w:val="Titre3"/>
        <w:numPr>
          <w:ilvl w:val="0"/>
          <w:numId w:val="6"/>
        </w:numPr>
        <w:spacing w:after="100" w:afterAutospacing="1"/>
        <w:jc w:val="both"/>
        <w:rPr>
          <w:rFonts w:ascii="Calibri Light" w:eastAsia="Times New Roman" w:hAnsi="Calibri Light" w:cs="Calibri Light"/>
          <w:b w:val="0"/>
          <w:bCs w:val="0"/>
          <w:sz w:val="22"/>
          <w:szCs w:val="22"/>
          <w:lang w:eastAsia="fr-FR"/>
        </w:rPr>
      </w:pPr>
      <w:r w:rsidRPr="00D00D46">
        <w:rPr>
          <w:rFonts w:ascii="Calibri Light" w:eastAsia="Times New Roman" w:hAnsi="Calibri Light" w:cs="Calibri Light"/>
          <w:sz w:val="22"/>
          <w:szCs w:val="22"/>
          <w:lang w:eastAsia="fr-FR"/>
        </w:rPr>
        <w:t>PROPRIÉTÉ INTELLECTUELLE</w:t>
      </w:r>
    </w:p>
    <w:p w14:paraId="1DF7ADAB" w14:textId="21BB7867" w:rsidR="00C7701F" w:rsidRPr="00D00D46" w:rsidRDefault="00C7701F"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D00D46">
        <w:rPr>
          <w:rFonts w:ascii="Calibri Light" w:eastAsia="Times New Roman" w:hAnsi="Calibri Light" w:cs="Calibri Light"/>
          <w:spacing w:val="5"/>
          <w:lang w:eastAsia="fr-FR"/>
        </w:rPr>
        <w:t xml:space="preserve">Les informations, logos, dessins, marques, modèles, slogans, chartes graphiques, etc., accessibles au travers du site web ou du catalogue de la </w:t>
      </w:r>
      <w:r w:rsidR="00194588" w:rsidRPr="00D84C35">
        <w:rPr>
          <w:rFonts w:ascii="Calibri Light" w:eastAsia="Times New Roman" w:hAnsi="Calibri Light" w:cs="Calibri Light"/>
          <w:b/>
          <w:color w:val="4F81BD" w:themeColor="accent1"/>
          <w:spacing w:val="5"/>
          <w:lang w:eastAsia="fr-FR"/>
        </w:rPr>
        <w:t>Cuisine &amp; O</w:t>
      </w:r>
      <w:r w:rsidR="00194588" w:rsidRPr="00A51948">
        <w:rPr>
          <w:rFonts w:ascii="Apple Chancery" w:hAnsi="Apple Chancery" w:cs="Calibri Light"/>
          <w:b/>
          <w:i/>
          <w:color w:val="4AFA1A"/>
          <w:spacing w:val="-1"/>
          <w:sz w:val="24"/>
          <w:szCs w:val="24"/>
        </w:rPr>
        <w:t xml:space="preserve"> </w:t>
      </w:r>
      <w:r w:rsidRPr="00D00D46">
        <w:rPr>
          <w:rFonts w:ascii="Calibri Light" w:eastAsia="Times New Roman" w:hAnsi="Calibri Light" w:cs="Calibri Light"/>
          <w:spacing w:val="5"/>
          <w:lang w:eastAsia="fr-FR"/>
        </w:rPr>
        <w:t>sont protégés par le droit de la propriété intellectuelle.</w:t>
      </w:r>
    </w:p>
    <w:p w14:paraId="41CE482C" w14:textId="6BD16FDB" w:rsidR="00C7701F" w:rsidRPr="00D00D46" w:rsidRDefault="00C7701F"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D00D46">
        <w:rPr>
          <w:rFonts w:ascii="Calibri Light" w:eastAsia="Times New Roman" w:hAnsi="Calibri Light" w:cs="Calibri Light"/>
          <w:spacing w:val="5"/>
          <w:lang w:eastAsia="fr-FR"/>
        </w:rPr>
        <w:t xml:space="preserve">Sauf convention contraire expresse et préalable, le client n’est pas autorisé à modifier, reproduire, louer, emprunter, vendre, distribuer ou créer d’œuvres dérivées basées en tout ou partie sur les éléments présents sur le site web ou le catalogue de </w:t>
      </w:r>
      <w:r w:rsidR="00194588" w:rsidRPr="00D84C35">
        <w:rPr>
          <w:rFonts w:ascii="Calibri Light" w:eastAsia="Times New Roman" w:hAnsi="Calibri Light" w:cs="Calibri Light"/>
          <w:b/>
          <w:color w:val="4F81BD" w:themeColor="accent1"/>
          <w:spacing w:val="5"/>
          <w:lang w:eastAsia="fr-FR"/>
        </w:rPr>
        <w:t>Cuisine &amp; O</w:t>
      </w:r>
      <w:r w:rsidRPr="00D00D46">
        <w:rPr>
          <w:rFonts w:ascii="Calibri Light" w:eastAsia="Times New Roman" w:hAnsi="Calibri Light" w:cs="Calibri Light"/>
          <w:spacing w:val="5"/>
          <w:lang w:eastAsia="fr-FR"/>
        </w:rPr>
        <w:t>.</w:t>
      </w:r>
    </w:p>
    <w:p w14:paraId="21B38BAA" w14:textId="77777777" w:rsidR="00C7701F" w:rsidRPr="00D00D46" w:rsidRDefault="00C7701F"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D00D46">
        <w:rPr>
          <w:rFonts w:ascii="Calibri Light" w:eastAsia="Times New Roman" w:hAnsi="Calibri Light" w:cs="Calibri Light"/>
          <w:spacing w:val="5"/>
          <w:lang w:eastAsia="fr-FR"/>
        </w:rPr>
        <w:t>Sauf dérogation expresse, le prix convenu ne comprend donc aucune cession quelconque de droits de propriété intellectuelle et/ou industrielle à quelque titre que ce soit.</w:t>
      </w:r>
    </w:p>
    <w:p w14:paraId="59BB9511" w14:textId="77777777" w:rsidR="00C7701F" w:rsidRPr="00D00D46" w:rsidRDefault="00C7701F" w:rsidP="006C5E0C">
      <w:pPr>
        <w:pStyle w:val="Titre3"/>
        <w:numPr>
          <w:ilvl w:val="0"/>
          <w:numId w:val="6"/>
        </w:numPr>
        <w:spacing w:after="100" w:afterAutospacing="1"/>
        <w:jc w:val="both"/>
        <w:rPr>
          <w:rFonts w:ascii="Calibri Light" w:eastAsia="Times New Roman" w:hAnsi="Calibri Light" w:cs="Calibri Light"/>
          <w:b w:val="0"/>
          <w:bCs w:val="0"/>
          <w:spacing w:val="5"/>
          <w:sz w:val="22"/>
          <w:szCs w:val="22"/>
          <w:lang w:eastAsia="fr-FR"/>
        </w:rPr>
      </w:pPr>
      <w:r w:rsidRPr="00D00D46">
        <w:rPr>
          <w:rFonts w:ascii="Calibri Light" w:eastAsia="Times New Roman" w:hAnsi="Calibri Light" w:cs="Calibri Light"/>
          <w:sz w:val="22"/>
          <w:szCs w:val="22"/>
          <w:lang w:eastAsia="fr-FR"/>
        </w:rPr>
        <w:t>GARANTIE QUANT AUX SERVICES PRESTÉS</w:t>
      </w:r>
    </w:p>
    <w:p w14:paraId="0C529DDF" w14:textId="14DD8427" w:rsidR="00C7701F" w:rsidRPr="00D00D46" w:rsidRDefault="00194588"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D84C35">
        <w:rPr>
          <w:rFonts w:ascii="Calibri Light" w:eastAsia="Times New Roman" w:hAnsi="Calibri Light" w:cs="Calibri Light"/>
          <w:b/>
          <w:color w:val="4F81BD" w:themeColor="accent1"/>
          <w:spacing w:val="5"/>
          <w:lang w:eastAsia="fr-FR"/>
        </w:rPr>
        <w:t>Cuisine &amp; O</w:t>
      </w:r>
      <w:r w:rsidRPr="00A51948">
        <w:rPr>
          <w:rFonts w:ascii="Apple Chancery" w:hAnsi="Apple Chancery" w:cs="Calibri Light"/>
          <w:b/>
          <w:i/>
          <w:color w:val="4AFA1A"/>
          <w:spacing w:val="-1"/>
          <w:sz w:val="24"/>
          <w:szCs w:val="24"/>
        </w:rPr>
        <w:t xml:space="preserve"> </w:t>
      </w:r>
      <w:r w:rsidR="00C7701F" w:rsidRPr="00D00D46">
        <w:rPr>
          <w:rFonts w:ascii="Calibri Light" w:eastAsia="Times New Roman" w:hAnsi="Calibri Light" w:cs="Calibri Light"/>
          <w:spacing w:val="5"/>
          <w:lang w:eastAsia="fr-FR"/>
        </w:rPr>
        <w:t>s’engage à exécuter la prestation de services en bon père de famille.</w:t>
      </w:r>
    </w:p>
    <w:p w14:paraId="587F2EAE" w14:textId="035576CA" w:rsidR="00C7701F" w:rsidRPr="00D00D46" w:rsidRDefault="00C7701F"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D00D46">
        <w:rPr>
          <w:rFonts w:ascii="Calibri Light" w:eastAsia="Times New Roman" w:hAnsi="Calibri Light" w:cs="Calibri Light"/>
          <w:spacing w:val="5"/>
          <w:lang w:eastAsia="fr-FR"/>
        </w:rPr>
        <w:t xml:space="preserve">Le </w:t>
      </w:r>
      <w:r w:rsidRPr="00D00D46">
        <w:rPr>
          <w:rFonts w:ascii="Calibri Light" w:hAnsi="Calibri Light" w:cs="Calibri Light"/>
          <w:b/>
          <w:w w:val="95"/>
        </w:rPr>
        <w:t>CLIENT</w:t>
      </w:r>
      <w:r w:rsidRPr="00D00D46">
        <w:rPr>
          <w:rFonts w:ascii="Calibri Light" w:eastAsia="Times New Roman" w:hAnsi="Calibri Light" w:cs="Calibri Light"/>
          <w:spacing w:val="5"/>
          <w:lang w:eastAsia="fr-FR"/>
        </w:rPr>
        <w:t xml:space="preserve"> bénéficie d’une garantie de conformité des prestations fournies par rapport aux prestations initialement demandées. En cas d’anomalie détectée durant cette période, </w:t>
      </w:r>
      <w:r w:rsidR="00194588" w:rsidRPr="00D84C35">
        <w:rPr>
          <w:rFonts w:ascii="Calibri Light" w:eastAsia="Times New Roman" w:hAnsi="Calibri Light" w:cs="Calibri Light"/>
          <w:b/>
          <w:color w:val="4F81BD" w:themeColor="accent1"/>
          <w:spacing w:val="5"/>
          <w:lang w:eastAsia="fr-FR"/>
        </w:rPr>
        <w:t>Cuisine &amp; O</w:t>
      </w:r>
      <w:r w:rsidR="00194588" w:rsidRPr="00A51948">
        <w:rPr>
          <w:rFonts w:ascii="Apple Chancery" w:hAnsi="Apple Chancery" w:cs="Calibri Light"/>
          <w:b/>
          <w:i/>
          <w:color w:val="4AFA1A"/>
          <w:spacing w:val="-1"/>
          <w:sz w:val="24"/>
          <w:szCs w:val="24"/>
        </w:rPr>
        <w:t xml:space="preserve"> </w:t>
      </w:r>
      <w:r w:rsidRPr="00D00D46">
        <w:rPr>
          <w:rFonts w:ascii="Calibri Light" w:eastAsia="Times New Roman" w:hAnsi="Calibri Light" w:cs="Calibri Light"/>
          <w:spacing w:val="5"/>
          <w:lang w:eastAsia="fr-FR"/>
        </w:rPr>
        <w:t xml:space="preserve">en assurera gratuitement et dans les meilleurs délais la correction, sous réserve que les anomalies détectées aient été dûment signalées à </w:t>
      </w:r>
      <w:r w:rsidR="00194588" w:rsidRPr="00D84C35">
        <w:rPr>
          <w:rFonts w:ascii="Calibri Light" w:eastAsia="Times New Roman" w:hAnsi="Calibri Light" w:cs="Calibri Light"/>
          <w:b/>
          <w:color w:val="4F81BD" w:themeColor="accent1"/>
          <w:spacing w:val="5"/>
          <w:lang w:eastAsia="fr-FR"/>
        </w:rPr>
        <w:t xml:space="preserve">Cuisine &amp; </w:t>
      </w:r>
      <w:r w:rsidR="00591AF0" w:rsidRPr="00D84C35">
        <w:rPr>
          <w:rFonts w:ascii="Calibri Light" w:eastAsia="Times New Roman" w:hAnsi="Calibri Light" w:cs="Calibri Light"/>
          <w:b/>
          <w:color w:val="4F81BD" w:themeColor="accent1"/>
          <w:spacing w:val="5"/>
          <w:lang w:eastAsia="fr-FR"/>
        </w:rPr>
        <w:t>O</w:t>
      </w:r>
      <w:r w:rsidR="00591AF0" w:rsidRPr="00A51948">
        <w:rPr>
          <w:rFonts w:ascii="Apple Chancery" w:hAnsi="Apple Chancery" w:cs="Calibri Light"/>
          <w:b/>
          <w:i/>
          <w:color w:val="4AFA1A"/>
          <w:spacing w:val="-1"/>
          <w:sz w:val="24"/>
          <w:szCs w:val="24"/>
        </w:rPr>
        <w:t xml:space="preserve"> </w:t>
      </w:r>
      <w:r w:rsidR="00591AF0" w:rsidRPr="00D00D46">
        <w:rPr>
          <w:rFonts w:ascii="Calibri Light" w:eastAsia="Times New Roman" w:hAnsi="Calibri Light" w:cs="Calibri Light"/>
          <w:spacing w:val="5"/>
          <w:lang w:eastAsia="fr-FR"/>
        </w:rPr>
        <w:t>dans</w:t>
      </w:r>
      <w:r w:rsidRPr="00D00D46">
        <w:rPr>
          <w:rFonts w:ascii="Calibri Light" w:eastAsia="Times New Roman" w:hAnsi="Calibri Light" w:cs="Calibri Light"/>
          <w:spacing w:val="5"/>
          <w:lang w:eastAsia="fr-FR"/>
        </w:rPr>
        <w:t xml:space="preserve"> les délais convenus.</w:t>
      </w:r>
    </w:p>
    <w:p w14:paraId="222EABAB" w14:textId="07240F4B" w:rsidR="00C7701F" w:rsidRPr="00D00D46" w:rsidRDefault="00C7701F"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D00D46">
        <w:rPr>
          <w:rFonts w:ascii="Calibri Light" w:eastAsia="Times New Roman" w:hAnsi="Calibri Light" w:cs="Calibri Light"/>
          <w:spacing w:val="5"/>
          <w:lang w:eastAsia="fr-FR"/>
        </w:rPr>
        <w:t xml:space="preserve">Sont expressément exclues de la garantie de conformité les prestations demandées à la suite d’une intervention ou d’une modification non autorisée, d’une erreur de manipulation ou d’une utilisation </w:t>
      </w:r>
      <w:r w:rsidRPr="00D00D46">
        <w:rPr>
          <w:rFonts w:ascii="Calibri Light" w:eastAsia="Times New Roman" w:hAnsi="Calibri Light" w:cs="Calibri Light"/>
          <w:spacing w:val="5"/>
          <w:lang w:eastAsia="fr-FR"/>
        </w:rPr>
        <w:lastRenderedPageBreak/>
        <w:t xml:space="preserve">non conforme par le </w:t>
      </w:r>
      <w:bookmarkStart w:id="14" w:name="_Hlk162007475"/>
      <w:r w:rsidRPr="00D00D46">
        <w:rPr>
          <w:rFonts w:ascii="Calibri Light" w:hAnsi="Calibri Light" w:cs="Calibri Light"/>
          <w:b/>
          <w:w w:val="95"/>
        </w:rPr>
        <w:t>CLIENT</w:t>
      </w:r>
      <w:bookmarkEnd w:id="14"/>
      <w:r w:rsidRPr="00D00D46">
        <w:rPr>
          <w:rFonts w:ascii="Calibri Light" w:eastAsia="Times New Roman" w:hAnsi="Calibri Light" w:cs="Calibri Light"/>
          <w:spacing w:val="5"/>
          <w:lang w:eastAsia="fr-FR"/>
        </w:rPr>
        <w:t xml:space="preserve">, ou encore à la suite d’une anomalie engendrée par une intervention du </w:t>
      </w:r>
      <w:r w:rsidRPr="00D00D46">
        <w:rPr>
          <w:rFonts w:ascii="Calibri Light" w:hAnsi="Calibri Light" w:cs="Calibri Light"/>
          <w:b/>
          <w:w w:val="95"/>
        </w:rPr>
        <w:t>CLIENT</w:t>
      </w:r>
      <w:r w:rsidRPr="00D00D46">
        <w:rPr>
          <w:rFonts w:ascii="Calibri Light" w:eastAsia="Times New Roman" w:hAnsi="Calibri Light" w:cs="Calibri Light"/>
          <w:spacing w:val="5"/>
          <w:lang w:eastAsia="fr-FR"/>
        </w:rPr>
        <w:t xml:space="preserve"> ou d'un tiers.</w:t>
      </w:r>
    </w:p>
    <w:p w14:paraId="737C8C85" w14:textId="789495D3" w:rsidR="00C7701F" w:rsidRPr="00D00D46" w:rsidRDefault="00194588"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bookmarkStart w:id="15" w:name="_Hlk162007598"/>
      <w:r w:rsidRPr="00D84C35">
        <w:rPr>
          <w:rFonts w:ascii="Calibri Light" w:eastAsia="Times New Roman" w:hAnsi="Calibri Light" w:cs="Calibri Light"/>
          <w:b/>
          <w:color w:val="4F81BD" w:themeColor="accent1"/>
          <w:spacing w:val="5"/>
          <w:lang w:eastAsia="fr-FR"/>
        </w:rPr>
        <w:t xml:space="preserve">Cuisine &amp; </w:t>
      </w:r>
      <w:bookmarkEnd w:id="15"/>
      <w:r w:rsidR="00591AF0" w:rsidRPr="00D84C35">
        <w:rPr>
          <w:rFonts w:ascii="Calibri Light" w:eastAsia="Times New Roman" w:hAnsi="Calibri Light" w:cs="Calibri Light"/>
          <w:b/>
          <w:color w:val="4F81BD" w:themeColor="accent1"/>
          <w:spacing w:val="5"/>
          <w:lang w:eastAsia="fr-FR"/>
        </w:rPr>
        <w:t>O</w:t>
      </w:r>
      <w:r w:rsidR="00591AF0" w:rsidRPr="00A51948">
        <w:rPr>
          <w:rFonts w:ascii="Apple Chancery" w:hAnsi="Apple Chancery" w:cs="Calibri Light"/>
          <w:b/>
          <w:i/>
          <w:color w:val="4AFA1A"/>
          <w:spacing w:val="-1"/>
          <w:sz w:val="24"/>
          <w:szCs w:val="24"/>
        </w:rPr>
        <w:t xml:space="preserve"> </w:t>
      </w:r>
      <w:r w:rsidR="00591AF0" w:rsidRPr="00D00D46">
        <w:rPr>
          <w:rFonts w:ascii="Calibri Light" w:eastAsia="Times New Roman" w:hAnsi="Calibri Light" w:cs="Calibri Light"/>
          <w:spacing w:val="5"/>
          <w:lang w:eastAsia="fr-FR"/>
        </w:rPr>
        <w:t>déclare</w:t>
      </w:r>
      <w:r w:rsidR="00C7701F" w:rsidRPr="00D00D46">
        <w:rPr>
          <w:rFonts w:ascii="Calibri Light" w:eastAsia="Times New Roman" w:hAnsi="Calibri Light" w:cs="Calibri Light"/>
          <w:spacing w:val="5"/>
          <w:lang w:eastAsia="fr-FR"/>
        </w:rPr>
        <w:t xml:space="preserve"> que les résultats des prestations qui seraient protégés par le droit de la propriété intellectuelle constituent des créations originales. Dans le cas où il aurait fait appel à des intervenants extérieurs pour réaliser tout ou partie des prestations, il déclare avoir obtenu tous les droits et autorisations nécessaires pour exécuter ces services.</w:t>
      </w:r>
    </w:p>
    <w:p w14:paraId="75AF5E4D" w14:textId="463404B7" w:rsidR="00D447C4" w:rsidRPr="00D00D46" w:rsidRDefault="00D447C4"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D00D46">
        <w:rPr>
          <w:rFonts w:ascii="Calibri Light" w:eastAsia="Times New Roman" w:hAnsi="Calibri Light" w:cs="Calibri Light"/>
          <w:spacing w:val="5"/>
          <w:lang w:eastAsia="fr-FR"/>
        </w:rPr>
        <w:t xml:space="preserve">Par conséquent, </w:t>
      </w:r>
      <w:r w:rsidR="005A06A1" w:rsidRPr="00D84C35">
        <w:rPr>
          <w:rFonts w:ascii="Calibri Light" w:eastAsia="Times New Roman" w:hAnsi="Calibri Light" w:cs="Calibri Light"/>
          <w:b/>
          <w:color w:val="4F81BD" w:themeColor="accent1"/>
          <w:spacing w:val="5"/>
          <w:lang w:eastAsia="fr-FR"/>
        </w:rPr>
        <w:t>Cuisine &amp; O</w:t>
      </w:r>
      <w:r w:rsidR="005A06A1">
        <w:rPr>
          <w:rFonts w:ascii="Apple Chancery" w:hAnsi="Apple Chancery" w:cs="Calibri Light"/>
          <w:b/>
          <w:i/>
          <w:color w:val="4AFA1A"/>
          <w:spacing w:val="-1"/>
          <w:sz w:val="24"/>
          <w:szCs w:val="24"/>
        </w:rPr>
        <w:t xml:space="preserve"> </w:t>
      </w:r>
      <w:r w:rsidRPr="00D00D46">
        <w:rPr>
          <w:rFonts w:ascii="Calibri Light" w:eastAsia="Times New Roman" w:hAnsi="Calibri Light" w:cs="Calibri Light"/>
          <w:spacing w:val="5"/>
          <w:lang w:eastAsia="fr-FR"/>
        </w:rPr>
        <w:t>garantit le client contre toute action, réclamation, allégation, revendication ou opposition de la part de toute personne invoquant un droit de propriété intellectuelle ou industrielle, ou un acte de concurrence déloyale, sur tout ou partie des services prestés.</w:t>
      </w:r>
    </w:p>
    <w:p w14:paraId="63C1B651" w14:textId="77777777" w:rsidR="00D447C4" w:rsidRPr="00D00D46" w:rsidRDefault="00D447C4" w:rsidP="006C5E0C">
      <w:pPr>
        <w:pStyle w:val="Titre3"/>
        <w:keepNext/>
        <w:keepLines/>
        <w:widowControl/>
        <w:numPr>
          <w:ilvl w:val="0"/>
          <w:numId w:val="6"/>
        </w:numPr>
        <w:autoSpaceDE/>
        <w:autoSpaceDN/>
        <w:spacing w:before="40" w:after="100" w:afterAutospacing="1" w:line="259" w:lineRule="auto"/>
        <w:jc w:val="both"/>
        <w:rPr>
          <w:rFonts w:ascii="Calibri Light" w:eastAsia="Times New Roman" w:hAnsi="Calibri Light" w:cs="Calibri Light"/>
          <w:b w:val="0"/>
          <w:bCs w:val="0"/>
          <w:sz w:val="22"/>
          <w:szCs w:val="22"/>
          <w:lang w:eastAsia="fr-FR"/>
        </w:rPr>
      </w:pPr>
      <w:r w:rsidRPr="00D00D46">
        <w:rPr>
          <w:rFonts w:ascii="Calibri Light" w:eastAsia="Times New Roman" w:hAnsi="Calibri Light" w:cs="Calibri Light"/>
          <w:sz w:val="22"/>
          <w:szCs w:val="22"/>
          <w:lang w:eastAsia="fr-FR"/>
        </w:rPr>
        <w:t>RESPONSABILITÉ</w:t>
      </w:r>
    </w:p>
    <w:p w14:paraId="197C357E" w14:textId="77777777" w:rsidR="00D447C4" w:rsidRPr="00D00D46" w:rsidRDefault="00D447C4" w:rsidP="006C5E0C">
      <w:pPr>
        <w:pStyle w:val="Paragraphedeliste"/>
        <w:numPr>
          <w:ilvl w:val="0"/>
          <w:numId w:val="12"/>
        </w:numPr>
        <w:shd w:val="clear" w:color="auto" w:fill="FFFFFF"/>
        <w:spacing w:before="120" w:after="100" w:afterAutospacing="1"/>
        <w:jc w:val="both"/>
        <w:rPr>
          <w:rFonts w:ascii="Calibri Light" w:eastAsia="Times New Roman" w:hAnsi="Calibri Light" w:cs="Calibri Light"/>
          <w:spacing w:val="5"/>
          <w:lang w:eastAsia="fr-FR"/>
        </w:rPr>
      </w:pPr>
      <w:r w:rsidRPr="00D00D46">
        <w:rPr>
          <w:rFonts w:ascii="Calibri Light" w:eastAsia="Times New Roman" w:hAnsi="Calibri Light" w:cs="Calibri Light"/>
          <w:b/>
          <w:bCs/>
          <w:spacing w:val="5"/>
          <w:lang w:eastAsia="fr-FR"/>
        </w:rPr>
        <w:t>Généralités</w:t>
      </w:r>
      <w:r w:rsidRPr="00D00D46">
        <w:rPr>
          <w:rFonts w:ascii="Calibri Light" w:eastAsia="Times New Roman" w:hAnsi="Calibri Light" w:cs="Calibri Light"/>
          <w:spacing w:val="5"/>
          <w:lang w:eastAsia="fr-FR"/>
        </w:rPr>
        <w:t xml:space="preserve"> </w:t>
      </w:r>
    </w:p>
    <w:p w14:paraId="4D1CE41C" w14:textId="5449C33C" w:rsidR="00D447C4" w:rsidRPr="00D00D46" w:rsidRDefault="00D447C4" w:rsidP="003C0ABC">
      <w:pPr>
        <w:shd w:val="clear" w:color="auto" w:fill="FFFFFF"/>
        <w:spacing w:before="120" w:after="100" w:afterAutospacing="1"/>
        <w:jc w:val="both"/>
        <w:rPr>
          <w:rFonts w:ascii="Calibri Light" w:eastAsia="Times New Roman" w:hAnsi="Calibri Light" w:cs="Calibri Light"/>
          <w:spacing w:val="5"/>
          <w:lang w:eastAsia="fr-FR"/>
        </w:rPr>
      </w:pPr>
      <w:r w:rsidRPr="00D00D46">
        <w:rPr>
          <w:rFonts w:ascii="Calibri Light" w:eastAsia="Times New Roman" w:hAnsi="Calibri Light" w:cs="Calibri Light"/>
          <w:spacing w:val="5"/>
          <w:lang w:eastAsia="fr-FR"/>
        </w:rPr>
        <w:t xml:space="preserve">Le </w:t>
      </w:r>
      <w:r w:rsidRPr="00D00D46">
        <w:rPr>
          <w:rFonts w:ascii="Calibri Light" w:hAnsi="Calibri Light" w:cs="Calibri Light"/>
          <w:b/>
          <w:w w:val="95"/>
        </w:rPr>
        <w:t>CLIENT</w:t>
      </w:r>
      <w:r w:rsidRPr="00D00D46">
        <w:rPr>
          <w:rFonts w:ascii="Calibri Light" w:eastAsia="Times New Roman" w:hAnsi="Calibri Light" w:cs="Calibri Light"/>
          <w:spacing w:val="5"/>
          <w:lang w:eastAsia="fr-FR"/>
        </w:rPr>
        <w:t xml:space="preserve"> reconnaît et accepte que toutes les obligations dont est débiteur </w:t>
      </w:r>
      <w:r w:rsidR="005A06A1" w:rsidRPr="00D84C35">
        <w:rPr>
          <w:rFonts w:ascii="Calibri Light" w:eastAsia="Times New Roman" w:hAnsi="Calibri Light" w:cs="Calibri Light"/>
          <w:b/>
          <w:color w:val="4F81BD" w:themeColor="accent1"/>
          <w:spacing w:val="5"/>
          <w:lang w:eastAsia="fr-FR"/>
        </w:rPr>
        <w:t>Cuisine &amp; O</w:t>
      </w:r>
      <w:r w:rsidR="005A06A1" w:rsidRPr="00A51948">
        <w:rPr>
          <w:rFonts w:ascii="Apple Chancery" w:hAnsi="Apple Chancery" w:cs="Calibri Light"/>
          <w:b/>
          <w:i/>
          <w:color w:val="4AFA1A"/>
          <w:spacing w:val="-1"/>
          <w:sz w:val="24"/>
          <w:szCs w:val="24"/>
        </w:rPr>
        <w:t xml:space="preserve"> </w:t>
      </w:r>
      <w:r w:rsidRPr="00D00D46">
        <w:rPr>
          <w:rFonts w:ascii="Calibri Light" w:eastAsia="Times New Roman" w:hAnsi="Calibri Light" w:cs="Calibri Light"/>
          <w:spacing w:val="5"/>
          <w:lang w:eastAsia="fr-FR"/>
        </w:rPr>
        <w:t>sont exclusivement de moyens et qu’il n’est responsable que de son dol et de sa faute lourde.</w:t>
      </w:r>
    </w:p>
    <w:p w14:paraId="6867EEFF" w14:textId="070B42E5" w:rsidR="00D447C4" w:rsidRPr="00D00D46" w:rsidRDefault="00D447C4" w:rsidP="003C0ABC">
      <w:pPr>
        <w:shd w:val="clear" w:color="auto" w:fill="FFFFFF"/>
        <w:spacing w:before="120" w:after="100" w:afterAutospacing="1"/>
        <w:jc w:val="both"/>
        <w:rPr>
          <w:rFonts w:ascii="Calibri Light" w:eastAsia="Times New Roman" w:hAnsi="Calibri Light" w:cs="Calibri Light"/>
          <w:spacing w:val="5"/>
          <w:lang w:eastAsia="fr-FR"/>
        </w:rPr>
      </w:pPr>
      <w:r w:rsidRPr="00D00D46">
        <w:rPr>
          <w:rFonts w:ascii="Calibri Light" w:eastAsia="Times New Roman" w:hAnsi="Calibri Light" w:cs="Calibri Light"/>
          <w:spacing w:val="5"/>
          <w:lang w:eastAsia="fr-FR"/>
        </w:rPr>
        <w:t xml:space="preserve">Dans l’hypothèse où le </w:t>
      </w:r>
      <w:r w:rsidRPr="00D00D46">
        <w:rPr>
          <w:rFonts w:ascii="Calibri Light" w:hAnsi="Calibri Light" w:cs="Calibri Light"/>
          <w:b/>
          <w:w w:val="95"/>
        </w:rPr>
        <w:t>CLIENT</w:t>
      </w:r>
      <w:r w:rsidRPr="00D00D46">
        <w:rPr>
          <w:rFonts w:ascii="Calibri Light" w:eastAsia="Times New Roman" w:hAnsi="Calibri Light" w:cs="Calibri Light"/>
          <w:spacing w:val="5"/>
          <w:lang w:eastAsia="fr-FR"/>
        </w:rPr>
        <w:t xml:space="preserve"> démontre l’existence d’une faute lourde ou dolosive dans le chef de </w:t>
      </w:r>
      <w:r w:rsidR="005A06A1" w:rsidRPr="00D84C35">
        <w:rPr>
          <w:rFonts w:ascii="Calibri Light" w:eastAsia="Times New Roman" w:hAnsi="Calibri Light" w:cs="Calibri Light"/>
          <w:b/>
          <w:color w:val="4F81BD" w:themeColor="accent1"/>
          <w:spacing w:val="5"/>
          <w:lang w:eastAsia="fr-FR"/>
        </w:rPr>
        <w:t xml:space="preserve">Cuisine &amp; </w:t>
      </w:r>
      <w:r w:rsidR="00591AF0" w:rsidRPr="00D84C35">
        <w:rPr>
          <w:rFonts w:ascii="Calibri Light" w:eastAsia="Times New Roman" w:hAnsi="Calibri Light" w:cs="Calibri Light"/>
          <w:b/>
          <w:color w:val="4F81BD" w:themeColor="accent1"/>
          <w:spacing w:val="5"/>
          <w:lang w:eastAsia="fr-FR"/>
        </w:rPr>
        <w:t>O</w:t>
      </w:r>
      <w:r w:rsidR="00591AF0" w:rsidRPr="00A51948">
        <w:rPr>
          <w:rFonts w:ascii="Apple Chancery" w:hAnsi="Apple Chancery" w:cs="Calibri Light"/>
          <w:b/>
          <w:i/>
          <w:color w:val="4AFA1A"/>
          <w:spacing w:val="-1"/>
          <w:sz w:val="24"/>
          <w:szCs w:val="24"/>
        </w:rPr>
        <w:t>,</w:t>
      </w:r>
      <w:r w:rsidRPr="00D00D46">
        <w:rPr>
          <w:rFonts w:ascii="Calibri Light" w:eastAsia="Times New Roman" w:hAnsi="Calibri Light" w:cs="Calibri Light"/>
          <w:spacing w:val="5"/>
          <w:lang w:eastAsia="fr-FR"/>
        </w:rPr>
        <w:t xml:space="preserve"> le préjudice dont le </w:t>
      </w:r>
      <w:r w:rsidRPr="00D00D46">
        <w:rPr>
          <w:rFonts w:ascii="Calibri Light" w:hAnsi="Calibri Light" w:cs="Calibri Light"/>
          <w:b/>
          <w:w w:val="95"/>
        </w:rPr>
        <w:t>CLIENT</w:t>
      </w:r>
      <w:r w:rsidRPr="00D00D46">
        <w:rPr>
          <w:rFonts w:ascii="Calibri Light" w:eastAsia="Times New Roman" w:hAnsi="Calibri Light" w:cs="Calibri Light"/>
          <w:spacing w:val="5"/>
          <w:lang w:eastAsia="fr-FR"/>
        </w:rPr>
        <w:t xml:space="preserve"> peut postuler la réparation comprend uniquement le dommage matériel résultant directement de la faute imputée à </w:t>
      </w:r>
      <w:r w:rsidR="005A06A1" w:rsidRPr="00D84C35">
        <w:rPr>
          <w:rFonts w:ascii="Calibri Light" w:eastAsia="Times New Roman" w:hAnsi="Calibri Light" w:cs="Calibri Light"/>
          <w:b/>
          <w:color w:val="4F81BD" w:themeColor="accent1"/>
          <w:spacing w:val="5"/>
          <w:lang w:eastAsia="fr-FR"/>
        </w:rPr>
        <w:t>Cuisine &amp; O</w:t>
      </w:r>
      <w:r w:rsidR="005A06A1" w:rsidRPr="00A51948">
        <w:rPr>
          <w:rFonts w:ascii="Apple Chancery" w:hAnsi="Apple Chancery" w:cs="Calibri Light"/>
          <w:b/>
          <w:i/>
          <w:color w:val="4AFA1A"/>
          <w:spacing w:val="-1"/>
          <w:sz w:val="24"/>
          <w:szCs w:val="24"/>
        </w:rPr>
        <w:t xml:space="preserve"> </w:t>
      </w:r>
      <w:r w:rsidRPr="00D00D46">
        <w:rPr>
          <w:rFonts w:ascii="Calibri Light" w:eastAsia="Times New Roman" w:hAnsi="Calibri Light" w:cs="Calibri Light"/>
          <w:spacing w:val="5"/>
          <w:lang w:eastAsia="fr-FR"/>
        </w:rPr>
        <w:t>à l’exclusion de tout autre dommage et ne pourra, en toute hypothèse, dépasser 75% (hors taxes) du montant effectivement payé par le client en exécution de la commande.</w:t>
      </w:r>
    </w:p>
    <w:p w14:paraId="76488AE5" w14:textId="6BAF65A4" w:rsidR="00D447C4" w:rsidRPr="00D00D46" w:rsidRDefault="00D447C4" w:rsidP="003C0ABC">
      <w:pPr>
        <w:shd w:val="clear" w:color="auto" w:fill="FFFFFF"/>
        <w:spacing w:before="120" w:after="100" w:afterAutospacing="1"/>
        <w:jc w:val="both"/>
        <w:rPr>
          <w:rFonts w:ascii="Calibri Light" w:eastAsia="Times New Roman" w:hAnsi="Calibri Light" w:cs="Calibri Light"/>
          <w:spacing w:val="5"/>
          <w:lang w:eastAsia="fr-FR"/>
        </w:rPr>
      </w:pPr>
      <w:r w:rsidRPr="00D00D46">
        <w:rPr>
          <w:rFonts w:ascii="Calibri Light" w:eastAsia="Times New Roman" w:hAnsi="Calibri Light" w:cs="Calibri Light"/>
          <w:spacing w:val="5"/>
          <w:lang w:eastAsia="fr-FR"/>
        </w:rPr>
        <w:t xml:space="preserve">Le </w:t>
      </w:r>
      <w:r w:rsidRPr="00D00D46">
        <w:rPr>
          <w:rFonts w:ascii="Calibri Light" w:hAnsi="Calibri Light" w:cs="Calibri Light"/>
          <w:b/>
          <w:w w:val="95"/>
        </w:rPr>
        <w:t>CLIENT</w:t>
      </w:r>
      <w:r w:rsidRPr="00D00D46">
        <w:rPr>
          <w:rFonts w:ascii="Calibri Light" w:eastAsia="Times New Roman" w:hAnsi="Calibri Light" w:cs="Calibri Light"/>
          <w:spacing w:val="5"/>
          <w:lang w:eastAsia="fr-FR"/>
        </w:rPr>
        <w:t xml:space="preserve"> reconnaît également que </w:t>
      </w:r>
      <w:r w:rsidR="005A06A1" w:rsidRPr="00D84C35">
        <w:rPr>
          <w:rFonts w:ascii="Calibri Light" w:eastAsia="Times New Roman" w:hAnsi="Calibri Light" w:cs="Calibri Light"/>
          <w:b/>
          <w:color w:val="4F81BD" w:themeColor="accent1"/>
          <w:spacing w:val="5"/>
          <w:lang w:eastAsia="fr-FR"/>
        </w:rPr>
        <w:t>Cuisine &amp; O</w:t>
      </w:r>
      <w:r w:rsidR="005A06A1" w:rsidRPr="00A51948">
        <w:rPr>
          <w:rFonts w:ascii="Apple Chancery" w:hAnsi="Apple Chancery" w:cs="Calibri Light"/>
          <w:b/>
          <w:i/>
          <w:color w:val="4AFA1A"/>
          <w:spacing w:val="-1"/>
          <w:sz w:val="24"/>
          <w:szCs w:val="24"/>
        </w:rPr>
        <w:t xml:space="preserve"> </w:t>
      </w:r>
      <w:r w:rsidRPr="00D00D46">
        <w:rPr>
          <w:rFonts w:ascii="Calibri Light" w:eastAsia="Times New Roman" w:hAnsi="Calibri Light" w:cs="Calibri Light"/>
          <w:spacing w:val="5"/>
          <w:lang w:eastAsia="fr-FR"/>
        </w:rPr>
        <w:t>n’est pas responsable des éventuels dommages directs ou indirects causés par les produits livrés ou aux services fournis, tels que notamment le manque à gagner, l’augmentation des frais généraux, la perte de clientèle, etc.</w:t>
      </w:r>
    </w:p>
    <w:p w14:paraId="5805605C" w14:textId="6CBA2CFE" w:rsidR="00D447C4" w:rsidRPr="00DE6A90" w:rsidRDefault="005A06A1" w:rsidP="003C0ABC">
      <w:pPr>
        <w:shd w:val="clear" w:color="auto" w:fill="FFFFFF"/>
        <w:spacing w:before="120" w:after="100" w:afterAutospacing="1"/>
        <w:jc w:val="both"/>
        <w:rPr>
          <w:rFonts w:ascii="Calibri Light" w:eastAsia="Times New Roman" w:hAnsi="Calibri Light" w:cs="Calibri Light"/>
          <w:spacing w:val="5"/>
          <w:lang w:eastAsia="fr-FR"/>
        </w:rPr>
      </w:pPr>
      <w:r w:rsidRPr="00D84C35">
        <w:rPr>
          <w:rFonts w:ascii="Calibri Light" w:eastAsia="Times New Roman" w:hAnsi="Calibri Light" w:cs="Calibri Light"/>
          <w:b/>
          <w:color w:val="4F81BD" w:themeColor="accent1"/>
          <w:spacing w:val="5"/>
          <w:lang w:eastAsia="fr-FR"/>
        </w:rPr>
        <w:t>Cuisine &amp; O</w:t>
      </w:r>
      <w:r w:rsidRPr="00A51948">
        <w:rPr>
          <w:rFonts w:ascii="Apple Chancery" w:hAnsi="Apple Chancery" w:cs="Calibri Light"/>
          <w:b/>
          <w:i/>
          <w:color w:val="4AFA1A"/>
          <w:spacing w:val="-1"/>
          <w:sz w:val="24"/>
          <w:szCs w:val="24"/>
        </w:rPr>
        <w:t xml:space="preserve"> </w:t>
      </w:r>
      <w:r w:rsidR="00D447C4" w:rsidRPr="00DE6A90">
        <w:rPr>
          <w:rFonts w:ascii="Calibri Light" w:eastAsia="Times New Roman" w:hAnsi="Calibri Light" w:cs="Calibri Light"/>
          <w:spacing w:val="5"/>
          <w:lang w:eastAsia="fr-FR"/>
        </w:rPr>
        <w:t xml:space="preserve">n’est de même pas responsable en cas de communication de données erronées par le </w:t>
      </w:r>
      <w:r w:rsidR="00D447C4" w:rsidRPr="00DE6A90">
        <w:rPr>
          <w:rFonts w:ascii="Calibri Light" w:hAnsi="Calibri Light" w:cs="Calibri Light"/>
          <w:b/>
          <w:w w:val="95"/>
        </w:rPr>
        <w:t>CLIENT</w:t>
      </w:r>
      <w:r w:rsidR="00D447C4" w:rsidRPr="00DE6A90">
        <w:rPr>
          <w:rFonts w:ascii="Calibri Light" w:eastAsia="Times New Roman" w:hAnsi="Calibri Light" w:cs="Calibri Light"/>
          <w:spacing w:val="5"/>
          <w:lang w:eastAsia="fr-FR"/>
        </w:rPr>
        <w:t>, ou en cas de commande effectuée en son nom par une tierce personne.</w:t>
      </w:r>
    </w:p>
    <w:p w14:paraId="614E9C49" w14:textId="17EF57E3" w:rsidR="00D447C4" w:rsidRPr="00DE6A90" w:rsidRDefault="00D447C4" w:rsidP="006C5E0C">
      <w:pPr>
        <w:pStyle w:val="Paragraphedeliste"/>
        <w:numPr>
          <w:ilvl w:val="0"/>
          <w:numId w:val="12"/>
        </w:numPr>
        <w:shd w:val="clear" w:color="auto" w:fill="FFFFFF"/>
        <w:spacing w:before="120" w:after="100" w:afterAutospacing="1"/>
        <w:jc w:val="both"/>
        <w:rPr>
          <w:rFonts w:ascii="Calibri Light" w:eastAsia="Times New Roman" w:hAnsi="Calibri Light" w:cs="Calibri Light"/>
          <w:spacing w:val="5"/>
          <w:lang w:eastAsia="fr-FR"/>
        </w:rPr>
      </w:pPr>
      <w:r w:rsidRPr="00DE6A90">
        <w:rPr>
          <w:rFonts w:ascii="Calibri Light" w:eastAsia="Times New Roman" w:hAnsi="Calibri Light" w:cs="Calibri Light"/>
          <w:b/>
          <w:bCs/>
          <w:spacing w:val="5"/>
          <w:lang w:eastAsia="fr-FR"/>
        </w:rPr>
        <w:t>Matériaux</w:t>
      </w:r>
      <w:r w:rsidRPr="00DE6A90">
        <w:rPr>
          <w:rFonts w:ascii="Calibri Light" w:eastAsia="Times New Roman" w:hAnsi="Calibri Light" w:cs="Calibri Light"/>
          <w:spacing w:val="5"/>
          <w:lang w:eastAsia="fr-FR"/>
        </w:rPr>
        <w:t xml:space="preserve"> </w:t>
      </w:r>
    </w:p>
    <w:p w14:paraId="1FCE87D2" w14:textId="363C6BB4" w:rsidR="00D447C4" w:rsidRPr="00DE6A90" w:rsidRDefault="00D447C4" w:rsidP="003C0ABC">
      <w:pPr>
        <w:shd w:val="clear" w:color="auto" w:fill="FFFFFF"/>
        <w:spacing w:before="120" w:after="100" w:afterAutospacing="1"/>
        <w:jc w:val="both"/>
        <w:rPr>
          <w:rFonts w:ascii="Calibri Light" w:eastAsia="Times New Roman" w:hAnsi="Calibri Light" w:cs="Calibri Light"/>
          <w:spacing w:val="5"/>
          <w:lang w:eastAsia="fr-FR"/>
        </w:rPr>
      </w:pPr>
      <w:r w:rsidRPr="00DE6A90">
        <w:rPr>
          <w:rFonts w:ascii="Calibri Light" w:eastAsia="Times New Roman" w:hAnsi="Calibri Light" w:cs="Calibri Light"/>
          <w:spacing w:val="5"/>
          <w:lang w:eastAsia="fr-FR"/>
        </w:rPr>
        <w:t xml:space="preserve">Si le </w:t>
      </w:r>
      <w:r w:rsidRPr="00DE6A90">
        <w:rPr>
          <w:rFonts w:ascii="Calibri Light" w:hAnsi="Calibri Light" w:cs="Calibri Light"/>
          <w:b/>
          <w:w w:val="95"/>
        </w:rPr>
        <w:t>CLIENT</w:t>
      </w:r>
      <w:r w:rsidRPr="00DE6A90">
        <w:rPr>
          <w:rFonts w:ascii="Calibri Light" w:eastAsia="Times New Roman" w:hAnsi="Calibri Light" w:cs="Calibri Light"/>
          <w:spacing w:val="5"/>
          <w:lang w:eastAsia="fr-FR"/>
        </w:rPr>
        <w:t xml:space="preserve"> impose à </w:t>
      </w:r>
      <w:r w:rsidR="005A06A1" w:rsidRPr="00D84C35">
        <w:rPr>
          <w:rFonts w:ascii="Calibri Light" w:eastAsia="Times New Roman" w:hAnsi="Calibri Light" w:cs="Calibri Light"/>
          <w:b/>
          <w:color w:val="4F81BD" w:themeColor="accent1"/>
          <w:spacing w:val="5"/>
          <w:lang w:eastAsia="fr-FR"/>
        </w:rPr>
        <w:t>Cuisine &amp; O</w:t>
      </w:r>
      <w:r w:rsidR="005A06A1" w:rsidRPr="00A51948">
        <w:rPr>
          <w:rFonts w:ascii="Apple Chancery" w:hAnsi="Apple Chancery" w:cs="Calibri Light"/>
          <w:b/>
          <w:i/>
          <w:color w:val="4AFA1A"/>
          <w:spacing w:val="-1"/>
          <w:sz w:val="24"/>
          <w:szCs w:val="24"/>
        </w:rPr>
        <w:t xml:space="preserve"> </w:t>
      </w:r>
      <w:r w:rsidRPr="00DE6A90">
        <w:rPr>
          <w:rFonts w:ascii="Calibri Light" w:eastAsia="Times New Roman" w:hAnsi="Calibri Light" w:cs="Calibri Light"/>
          <w:spacing w:val="5"/>
          <w:lang w:eastAsia="fr-FR"/>
        </w:rPr>
        <w:t xml:space="preserve">un procédé ou des matériaux d’une qualité, origine ou type déterminé, et ce en dépit des réserves écrites et motivées de </w:t>
      </w:r>
      <w:r w:rsidR="005A06A1" w:rsidRPr="00D84C35">
        <w:rPr>
          <w:rFonts w:ascii="Calibri Light" w:eastAsia="Times New Roman" w:hAnsi="Calibri Light" w:cs="Calibri Light"/>
          <w:b/>
          <w:color w:val="4F81BD" w:themeColor="accent1"/>
          <w:spacing w:val="5"/>
          <w:lang w:eastAsia="fr-FR"/>
        </w:rPr>
        <w:t>Cuisine &amp; O</w:t>
      </w:r>
      <w:r w:rsidRPr="00DE6A90">
        <w:rPr>
          <w:rFonts w:ascii="Calibri Light" w:eastAsia="Times New Roman" w:hAnsi="Calibri Light" w:cs="Calibri Light"/>
          <w:spacing w:val="5"/>
          <w:lang w:eastAsia="fr-FR"/>
        </w:rPr>
        <w:t>, ce dernier est déchargé de toute responsabilité du fait des défectuosités ayant pour origine le choix dudit procédé ou desdits matériaux.</w:t>
      </w:r>
    </w:p>
    <w:p w14:paraId="513D3AF6" w14:textId="77777777" w:rsidR="00D447C4" w:rsidRPr="00DE6A90" w:rsidRDefault="00D447C4" w:rsidP="006C5E0C">
      <w:pPr>
        <w:pStyle w:val="Titre3"/>
        <w:keepNext/>
        <w:keepLines/>
        <w:widowControl/>
        <w:numPr>
          <w:ilvl w:val="0"/>
          <w:numId w:val="6"/>
        </w:numPr>
        <w:autoSpaceDE/>
        <w:autoSpaceDN/>
        <w:spacing w:before="40" w:after="100" w:afterAutospacing="1" w:line="259" w:lineRule="auto"/>
        <w:jc w:val="both"/>
        <w:rPr>
          <w:rFonts w:ascii="Calibri Light" w:eastAsia="Times New Roman" w:hAnsi="Calibri Light" w:cs="Calibri Light"/>
          <w:b w:val="0"/>
          <w:bCs w:val="0"/>
          <w:sz w:val="22"/>
          <w:szCs w:val="22"/>
          <w:lang w:eastAsia="fr-FR"/>
        </w:rPr>
      </w:pPr>
      <w:r w:rsidRPr="00DE6A90">
        <w:rPr>
          <w:rFonts w:ascii="Calibri Light" w:eastAsia="Times New Roman" w:hAnsi="Calibri Light" w:cs="Calibri Light"/>
          <w:sz w:val="22"/>
          <w:szCs w:val="22"/>
          <w:lang w:eastAsia="fr-FR"/>
        </w:rPr>
        <w:t>INTERNET ET NOUVELLES TECHNOLOGIES</w:t>
      </w:r>
    </w:p>
    <w:p w14:paraId="350BC7A2" w14:textId="306CC01F" w:rsidR="00D447C4" w:rsidRPr="00DE6A90" w:rsidRDefault="00D447C4"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DE6A90">
        <w:rPr>
          <w:rFonts w:ascii="Calibri Light" w:eastAsia="Times New Roman" w:hAnsi="Calibri Light" w:cs="Calibri Light"/>
          <w:spacing w:val="5"/>
          <w:lang w:eastAsia="fr-FR"/>
        </w:rPr>
        <w:t xml:space="preserve">Le </w:t>
      </w:r>
      <w:r w:rsidRPr="00DE6A90">
        <w:rPr>
          <w:rFonts w:ascii="Calibri Light" w:hAnsi="Calibri Light" w:cs="Calibri Light"/>
          <w:b/>
          <w:w w:val="95"/>
        </w:rPr>
        <w:t>CLIENT</w:t>
      </w:r>
      <w:r w:rsidRPr="00DE6A90">
        <w:rPr>
          <w:rFonts w:ascii="Calibri Light" w:eastAsia="Times New Roman" w:hAnsi="Calibri Light" w:cs="Calibri Light"/>
          <w:spacing w:val="5"/>
          <w:lang w:eastAsia="fr-FR"/>
        </w:rPr>
        <w:t xml:space="preserve"> reconnaît les restrictions et les risques liés à l’utilisation d’internet ou de tout autre moyen par lequel le site web est actuellement ou sera à l’avenir mis à disposition. Le client reconnaît aussi les risques de stockage et de transmission d’informations par voie numérique ou électronique.</w:t>
      </w:r>
    </w:p>
    <w:p w14:paraId="1FF66AA5" w14:textId="5785F5D1" w:rsidR="00D447C4" w:rsidRPr="00DE6A90" w:rsidRDefault="00D447C4"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DE6A90">
        <w:rPr>
          <w:rFonts w:ascii="Calibri Light" w:eastAsia="Times New Roman" w:hAnsi="Calibri Light" w:cs="Calibri Light"/>
          <w:spacing w:val="5"/>
          <w:lang w:eastAsia="fr-FR"/>
        </w:rPr>
        <w:t xml:space="preserve">Le </w:t>
      </w:r>
      <w:r w:rsidRPr="00DE6A90">
        <w:rPr>
          <w:rFonts w:ascii="Calibri Light" w:hAnsi="Calibri Light" w:cs="Calibri Light"/>
          <w:b/>
          <w:w w:val="95"/>
        </w:rPr>
        <w:t>CLIENT</w:t>
      </w:r>
      <w:r w:rsidRPr="00DE6A90">
        <w:rPr>
          <w:rFonts w:ascii="Calibri Light" w:eastAsia="Times New Roman" w:hAnsi="Calibri Light" w:cs="Calibri Light"/>
          <w:spacing w:val="5"/>
          <w:lang w:eastAsia="fr-FR"/>
        </w:rPr>
        <w:t xml:space="preserve"> accepte que </w:t>
      </w:r>
      <w:r w:rsidR="005A06A1" w:rsidRPr="00D84C35">
        <w:rPr>
          <w:rFonts w:ascii="Calibri Light" w:eastAsia="Times New Roman" w:hAnsi="Calibri Light" w:cs="Calibri Light"/>
          <w:b/>
          <w:color w:val="4F81BD" w:themeColor="accent1"/>
          <w:spacing w:val="5"/>
          <w:lang w:eastAsia="fr-FR"/>
        </w:rPr>
        <w:t>Cuisine &amp; O</w:t>
      </w:r>
      <w:r w:rsidR="005A06A1" w:rsidRPr="00A51948">
        <w:rPr>
          <w:rFonts w:ascii="Apple Chancery" w:hAnsi="Apple Chancery" w:cs="Calibri Light"/>
          <w:b/>
          <w:i/>
          <w:color w:val="4AFA1A"/>
          <w:spacing w:val="-1"/>
          <w:sz w:val="24"/>
          <w:szCs w:val="24"/>
        </w:rPr>
        <w:t xml:space="preserve"> </w:t>
      </w:r>
      <w:r w:rsidRPr="00DE6A90">
        <w:rPr>
          <w:rFonts w:ascii="Calibri Light" w:eastAsia="Times New Roman" w:hAnsi="Calibri Light" w:cs="Calibri Light"/>
          <w:spacing w:val="5"/>
          <w:lang w:eastAsia="fr-FR"/>
        </w:rPr>
        <w:t xml:space="preserve">ne peut être tenu responsable pour tout dommage causé par l’utilisation du site web (ainsi que des éventuelles applications) de </w:t>
      </w:r>
      <w:r w:rsidR="005A06A1" w:rsidRPr="00D84C35">
        <w:rPr>
          <w:rFonts w:ascii="Calibri Light" w:eastAsia="Times New Roman" w:hAnsi="Calibri Light" w:cs="Calibri Light"/>
          <w:b/>
          <w:color w:val="4F81BD" w:themeColor="accent1"/>
          <w:spacing w:val="5"/>
          <w:lang w:eastAsia="fr-FR"/>
        </w:rPr>
        <w:t>Cuisine &amp; O</w:t>
      </w:r>
      <w:r w:rsidR="005A06A1" w:rsidRPr="00A51948">
        <w:rPr>
          <w:rFonts w:ascii="Apple Chancery" w:hAnsi="Apple Chancery" w:cs="Calibri Light"/>
          <w:b/>
          <w:i/>
          <w:color w:val="4AFA1A"/>
          <w:spacing w:val="-1"/>
          <w:sz w:val="24"/>
          <w:szCs w:val="24"/>
        </w:rPr>
        <w:t xml:space="preserve"> </w:t>
      </w:r>
      <w:r w:rsidRPr="00DE6A90">
        <w:rPr>
          <w:rFonts w:ascii="Calibri Light" w:eastAsia="Times New Roman" w:hAnsi="Calibri Light" w:cs="Calibri Light"/>
          <w:spacing w:val="5"/>
          <w:lang w:eastAsia="fr-FR"/>
        </w:rPr>
        <w:t>ou d’internet, à la suite des risques précités.</w:t>
      </w:r>
    </w:p>
    <w:p w14:paraId="4B65F8C8" w14:textId="6DAE7A91" w:rsidR="00D447C4" w:rsidRPr="00DE6A90" w:rsidRDefault="00D447C4"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DE6A90">
        <w:rPr>
          <w:rFonts w:ascii="Calibri Light" w:eastAsia="Times New Roman" w:hAnsi="Calibri Light" w:cs="Calibri Light"/>
          <w:spacing w:val="5"/>
          <w:lang w:eastAsia="fr-FR"/>
        </w:rPr>
        <w:t xml:space="preserve">Le </w:t>
      </w:r>
      <w:r w:rsidRPr="00DE6A90">
        <w:rPr>
          <w:rFonts w:ascii="Calibri Light" w:hAnsi="Calibri Light" w:cs="Calibri Light"/>
          <w:b/>
          <w:w w:val="95"/>
        </w:rPr>
        <w:t>CLIENT</w:t>
      </w:r>
      <w:r w:rsidRPr="00DE6A90">
        <w:rPr>
          <w:rFonts w:ascii="Calibri Light" w:eastAsia="Times New Roman" w:hAnsi="Calibri Light" w:cs="Calibri Light"/>
          <w:spacing w:val="5"/>
          <w:lang w:eastAsia="fr-FR"/>
        </w:rPr>
        <w:t xml:space="preserve"> accepte en outre que les communications électroniques échangées et les backups réalisés par </w:t>
      </w:r>
      <w:r w:rsidR="005A06A1" w:rsidRPr="00D84C35">
        <w:rPr>
          <w:rFonts w:ascii="Calibri Light" w:eastAsia="Times New Roman" w:hAnsi="Calibri Light" w:cs="Calibri Light"/>
          <w:b/>
          <w:color w:val="4F81BD" w:themeColor="accent1"/>
          <w:spacing w:val="5"/>
          <w:lang w:eastAsia="fr-FR"/>
        </w:rPr>
        <w:t>Cuisine &amp; O</w:t>
      </w:r>
      <w:r w:rsidR="005A06A1" w:rsidRPr="00A51948">
        <w:rPr>
          <w:rFonts w:ascii="Apple Chancery" w:hAnsi="Apple Chancery" w:cs="Calibri Light"/>
          <w:b/>
          <w:i/>
          <w:color w:val="4AFA1A"/>
          <w:spacing w:val="-1"/>
          <w:sz w:val="24"/>
          <w:szCs w:val="24"/>
        </w:rPr>
        <w:t xml:space="preserve"> </w:t>
      </w:r>
      <w:r w:rsidRPr="00DE6A90">
        <w:rPr>
          <w:rFonts w:ascii="Calibri Light" w:eastAsia="Times New Roman" w:hAnsi="Calibri Light" w:cs="Calibri Light"/>
          <w:spacing w:val="5"/>
          <w:lang w:eastAsia="fr-FR"/>
        </w:rPr>
        <w:t>puisse</w:t>
      </w:r>
      <w:r w:rsidR="00415270">
        <w:rPr>
          <w:rFonts w:ascii="Calibri Light" w:eastAsia="Times New Roman" w:hAnsi="Calibri Light" w:cs="Calibri Light"/>
          <w:spacing w:val="5"/>
          <w:lang w:eastAsia="fr-FR"/>
        </w:rPr>
        <w:t xml:space="preserve">nt </w:t>
      </w:r>
      <w:r w:rsidRPr="00DE6A90">
        <w:rPr>
          <w:rFonts w:ascii="Calibri Light" w:eastAsia="Times New Roman" w:hAnsi="Calibri Light" w:cs="Calibri Light"/>
          <w:spacing w:val="5"/>
          <w:lang w:eastAsia="fr-FR"/>
        </w:rPr>
        <w:t>servir de preuve.</w:t>
      </w:r>
    </w:p>
    <w:p w14:paraId="2205FD61" w14:textId="77777777" w:rsidR="00D447C4" w:rsidRPr="00DE6A90" w:rsidRDefault="00D447C4" w:rsidP="006C5E0C">
      <w:pPr>
        <w:pStyle w:val="Titre3"/>
        <w:keepNext/>
        <w:keepLines/>
        <w:widowControl/>
        <w:numPr>
          <w:ilvl w:val="0"/>
          <w:numId w:val="6"/>
        </w:numPr>
        <w:autoSpaceDE/>
        <w:autoSpaceDN/>
        <w:spacing w:before="40" w:line="259" w:lineRule="auto"/>
        <w:jc w:val="both"/>
        <w:rPr>
          <w:rFonts w:ascii="Calibri Light" w:eastAsia="Times New Roman" w:hAnsi="Calibri Light" w:cs="Calibri Light"/>
          <w:b w:val="0"/>
          <w:bCs w:val="0"/>
          <w:sz w:val="22"/>
          <w:szCs w:val="22"/>
          <w:lang w:eastAsia="fr-FR"/>
        </w:rPr>
      </w:pPr>
      <w:bookmarkStart w:id="16" w:name="_Hlk162008135"/>
      <w:r w:rsidRPr="00DE6A90">
        <w:rPr>
          <w:rFonts w:ascii="Calibri Light" w:eastAsia="Times New Roman" w:hAnsi="Calibri Light" w:cs="Calibri Light"/>
          <w:sz w:val="22"/>
          <w:szCs w:val="22"/>
          <w:lang w:eastAsia="fr-FR"/>
        </w:rPr>
        <w:lastRenderedPageBreak/>
        <w:t>DISPOSITIONS DIVERSES</w:t>
      </w:r>
    </w:p>
    <w:bookmarkEnd w:id="16"/>
    <w:p w14:paraId="5AD63B38" w14:textId="77777777" w:rsidR="00D447C4" w:rsidRPr="00DE6A90" w:rsidRDefault="00D447C4" w:rsidP="002D02BB">
      <w:pPr>
        <w:widowControl/>
        <w:shd w:val="clear" w:color="auto" w:fill="FFFFFF"/>
        <w:autoSpaceDE/>
        <w:autoSpaceDN/>
        <w:spacing w:line="432" w:lineRule="atLeast"/>
        <w:contextualSpacing/>
        <w:jc w:val="both"/>
        <w:outlineLvl w:val="2"/>
        <w:rPr>
          <w:rFonts w:ascii="Calibri Light" w:eastAsia="Times New Roman" w:hAnsi="Calibri Light" w:cs="Calibri Light"/>
          <w:caps/>
          <w:spacing w:val="48"/>
          <w:lang w:eastAsia="fr-FR"/>
        </w:rPr>
      </w:pPr>
      <w:r w:rsidRPr="00DE6A90">
        <w:rPr>
          <w:rFonts w:ascii="Calibri Light" w:eastAsia="Times New Roman" w:hAnsi="Calibri Light" w:cs="Calibri Light"/>
          <w:caps/>
          <w:spacing w:val="48"/>
          <w:lang w:eastAsia="fr-FR"/>
        </w:rPr>
        <w:t xml:space="preserve">CAS DE FORCE MAJEURE OU CAS FORTUIT. </w:t>
      </w:r>
    </w:p>
    <w:p w14:paraId="67AAAA09" w14:textId="670D559E" w:rsidR="00D447C4" w:rsidRPr="00DE6A90" w:rsidRDefault="005A06A1" w:rsidP="002D02BB">
      <w:pPr>
        <w:shd w:val="clear" w:color="auto" w:fill="FFFFFF"/>
        <w:spacing w:before="100" w:beforeAutospacing="1" w:after="100" w:afterAutospacing="1"/>
        <w:contextualSpacing/>
        <w:jc w:val="both"/>
        <w:rPr>
          <w:rFonts w:ascii="Calibri Light" w:eastAsia="Times New Roman" w:hAnsi="Calibri Light" w:cs="Calibri Light"/>
          <w:spacing w:val="5"/>
          <w:lang w:eastAsia="fr-FR"/>
        </w:rPr>
      </w:pPr>
      <w:r w:rsidRPr="00D84C35">
        <w:rPr>
          <w:rFonts w:ascii="Calibri Light" w:eastAsia="Times New Roman" w:hAnsi="Calibri Light" w:cs="Calibri Light"/>
          <w:b/>
          <w:color w:val="4F81BD" w:themeColor="accent1"/>
          <w:spacing w:val="5"/>
          <w:lang w:eastAsia="fr-FR"/>
        </w:rPr>
        <w:t>Cuisine &amp; O</w:t>
      </w:r>
      <w:r w:rsidRPr="00A51948">
        <w:rPr>
          <w:rFonts w:ascii="Apple Chancery" w:hAnsi="Apple Chancery" w:cs="Calibri Light"/>
          <w:b/>
          <w:i/>
          <w:color w:val="4AFA1A"/>
          <w:spacing w:val="-1"/>
          <w:sz w:val="24"/>
          <w:szCs w:val="24"/>
        </w:rPr>
        <w:t xml:space="preserve"> </w:t>
      </w:r>
      <w:r w:rsidR="00D447C4" w:rsidRPr="00DE6A90">
        <w:rPr>
          <w:rFonts w:ascii="Calibri Light" w:eastAsia="Times New Roman" w:hAnsi="Calibri Light" w:cs="Calibri Light"/>
          <w:spacing w:val="5"/>
          <w:lang w:eastAsia="fr-FR"/>
        </w:rPr>
        <w:t>ne peut être tenu pour responsable, tant sur le plan contractuel qu’extracontractuel, en cas d’inexécution, temporaire ou définitive, de ses obligations lorsque cette inexécution résulte d’un cas de force majeure ou fortuit.</w:t>
      </w:r>
    </w:p>
    <w:p w14:paraId="1949FB2E" w14:textId="2777CF2F" w:rsidR="00D447C4" w:rsidRPr="00DE6A90" w:rsidRDefault="00D447C4"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DE6A90">
        <w:rPr>
          <w:rFonts w:ascii="Calibri Light" w:eastAsia="Times New Roman" w:hAnsi="Calibri Light" w:cs="Calibri Light"/>
          <w:spacing w:val="5"/>
          <w:lang w:eastAsia="fr-FR"/>
        </w:rPr>
        <w:t xml:space="preserve">Seront notamment considérés comme des cas de force majeure ou fortuits, les événements suivants: </w:t>
      </w:r>
    </w:p>
    <w:p w14:paraId="4635DA5E" w14:textId="77777777" w:rsidR="00D447C4" w:rsidRPr="00DE6A90" w:rsidRDefault="00D447C4" w:rsidP="006C5E0C">
      <w:pPr>
        <w:widowControl/>
        <w:numPr>
          <w:ilvl w:val="0"/>
          <w:numId w:val="11"/>
        </w:numPr>
        <w:shd w:val="clear" w:color="auto" w:fill="FFFFFF"/>
        <w:autoSpaceDE/>
        <w:autoSpaceDN/>
        <w:spacing w:after="100" w:afterAutospacing="1"/>
        <w:jc w:val="both"/>
        <w:rPr>
          <w:rFonts w:ascii="Calibri Light" w:eastAsia="Times New Roman" w:hAnsi="Calibri Light" w:cs="Calibri Light"/>
          <w:spacing w:val="5"/>
          <w:lang w:eastAsia="fr-FR"/>
        </w:rPr>
      </w:pPr>
      <w:r w:rsidRPr="00DE6A90">
        <w:rPr>
          <w:rFonts w:ascii="Calibri Light" w:eastAsia="Times New Roman" w:hAnsi="Calibri Light" w:cs="Calibri Light"/>
          <w:spacing w:val="5"/>
          <w:lang w:eastAsia="fr-FR"/>
        </w:rPr>
        <w:t xml:space="preserve">La perte ou la destruction totale ou partielle du système informatique de la société / le prestataire ou de sa base de données lorsque l’un ou l’autre de ces événements ne peut raisonnablement pas être directement imputé à la société / le prestataire et qu’il n’est pas démontré que la société / le prestataire a omis de prendre les mesures raisonnables permettant de prévenir l’un ou l’autre de ces événements, </w:t>
      </w:r>
    </w:p>
    <w:p w14:paraId="1B072D01" w14:textId="77777777" w:rsidR="00D447C4" w:rsidRPr="00DE6A90" w:rsidRDefault="00D447C4" w:rsidP="006C5E0C">
      <w:pPr>
        <w:widowControl/>
        <w:numPr>
          <w:ilvl w:val="0"/>
          <w:numId w:val="11"/>
        </w:numPr>
        <w:shd w:val="clear" w:color="auto" w:fill="FFFFFF"/>
        <w:autoSpaceDE/>
        <w:autoSpaceDN/>
        <w:spacing w:after="100" w:afterAutospacing="1"/>
        <w:jc w:val="both"/>
        <w:rPr>
          <w:rFonts w:ascii="Calibri Light" w:eastAsia="Times New Roman" w:hAnsi="Calibri Light" w:cs="Calibri Light"/>
          <w:spacing w:val="5"/>
          <w:lang w:eastAsia="fr-FR"/>
        </w:rPr>
      </w:pPr>
      <w:r w:rsidRPr="00DE6A90">
        <w:rPr>
          <w:rFonts w:ascii="Calibri Light" w:eastAsia="Times New Roman" w:hAnsi="Calibri Light" w:cs="Calibri Light"/>
          <w:spacing w:val="5"/>
          <w:lang w:eastAsia="fr-FR"/>
        </w:rPr>
        <w:t xml:space="preserve">Les tremblements de terre, </w:t>
      </w:r>
    </w:p>
    <w:p w14:paraId="7D564591" w14:textId="77777777" w:rsidR="00D447C4" w:rsidRPr="00DE6A90" w:rsidRDefault="00D447C4" w:rsidP="006C5E0C">
      <w:pPr>
        <w:widowControl/>
        <w:numPr>
          <w:ilvl w:val="0"/>
          <w:numId w:val="11"/>
        </w:numPr>
        <w:shd w:val="clear" w:color="auto" w:fill="FFFFFF"/>
        <w:autoSpaceDE/>
        <w:autoSpaceDN/>
        <w:spacing w:after="100" w:afterAutospacing="1"/>
        <w:jc w:val="both"/>
        <w:rPr>
          <w:rFonts w:ascii="Calibri Light" w:eastAsia="Times New Roman" w:hAnsi="Calibri Light" w:cs="Calibri Light"/>
          <w:spacing w:val="5"/>
          <w:lang w:eastAsia="fr-FR"/>
        </w:rPr>
      </w:pPr>
      <w:r w:rsidRPr="00DE6A90">
        <w:rPr>
          <w:rFonts w:ascii="Calibri Light" w:eastAsia="Times New Roman" w:hAnsi="Calibri Light" w:cs="Calibri Light"/>
          <w:spacing w:val="5"/>
          <w:lang w:eastAsia="fr-FR"/>
        </w:rPr>
        <w:t xml:space="preserve">Les incendies, </w:t>
      </w:r>
    </w:p>
    <w:p w14:paraId="71B7D371" w14:textId="77777777" w:rsidR="00D447C4" w:rsidRPr="00DE6A90" w:rsidRDefault="00D447C4" w:rsidP="006C5E0C">
      <w:pPr>
        <w:widowControl/>
        <w:numPr>
          <w:ilvl w:val="0"/>
          <w:numId w:val="11"/>
        </w:numPr>
        <w:shd w:val="clear" w:color="auto" w:fill="FFFFFF"/>
        <w:autoSpaceDE/>
        <w:autoSpaceDN/>
        <w:spacing w:after="100" w:afterAutospacing="1"/>
        <w:jc w:val="both"/>
        <w:rPr>
          <w:rFonts w:ascii="Calibri Light" w:eastAsia="Times New Roman" w:hAnsi="Calibri Light" w:cs="Calibri Light"/>
          <w:spacing w:val="5"/>
          <w:lang w:eastAsia="fr-FR"/>
        </w:rPr>
      </w:pPr>
      <w:r w:rsidRPr="00DE6A90">
        <w:rPr>
          <w:rFonts w:ascii="Calibri Light" w:eastAsia="Times New Roman" w:hAnsi="Calibri Light" w:cs="Calibri Light"/>
          <w:spacing w:val="5"/>
          <w:lang w:eastAsia="fr-FR"/>
        </w:rPr>
        <w:t>Les inondations,</w:t>
      </w:r>
    </w:p>
    <w:p w14:paraId="34379B59" w14:textId="77777777" w:rsidR="00D447C4" w:rsidRPr="00DE6A90" w:rsidRDefault="00D447C4" w:rsidP="006C5E0C">
      <w:pPr>
        <w:widowControl/>
        <w:numPr>
          <w:ilvl w:val="0"/>
          <w:numId w:val="11"/>
        </w:numPr>
        <w:shd w:val="clear" w:color="auto" w:fill="FFFFFF"/>
        <w:autoSpaceDE/>
        <w:autoSpaceDN/>
        <w:spacing w:after="100" w:afterAutospacing="1"/>
        <w:jc w:val="both"/>
        <w:rPr>
          <w:rFonts w:ascii="Calibri Light" w:eastAsia="Times New Roman" w:hAnsi="Calibri Light" w:cs="Calibri Light"/>
          <w:spacing w:val="5"/>
          <w:lang w:eastAsia="fr-FR"/>
        </w:rPr>
      </w:pPr>
      <w:r w:rsidRPr="00DE6A90">
        <w:rPr>
          <w:rFonts w:ascii="Calibri Light" w:eastAsia="Times New Roman" w:hAnsi="Calibri Light" w:cs="Calibri Light"/>
          <w:spacing w:val="5"/>
          <w:lang w:eastAsia="fr-FR"/>
        </w:rPr>
        <w:t xml:space="preserve">Les épidémies, </w:t>
      </w:r>
    </w:p>
    <w:p w14:paraId="544F8491" w14:textId="77777777" w:rsidR="00D447C4" w:rsidRPr="00DE6A90" w:rsidRDefault="00D447C4" w:rsidP="006C5E0C">
      <w:pPr>
        <w:widowControl/>
        <w:numPr>
          <w:ilvl w:val="0"/>
          <w:numId w:val="11"/>
        </w:numPr>
        <w:shd w:val="clear" w:color="auto" w:fill="FFFFFF"/>
        <w:autoSpaceDE/>
        <w:autoSpaceDN/>
        <w:spacing w:after="100" w:afterAutospacing="1"/>
        <w:jc w:val="both"/>
        <w:rPr>
          <w:rFonts w:ascii="Calibri Light" w:eastAsia="Times New Roman" w:hAnsi="Calibri Light" w:cs="Calibri Light"/>
          <w:spacing w:val="5"/>
          <w:lang w:eastAsia="fr-FR"/>
        </w:rPr>
      </w:pPr>
      <w:r w:rsidRPr="00DE6A90">
        <w:rPr>
          <w:rFonts w:ascii="Calibri Light" w:eastAsia="Times New Roman" w:hAnsi="Calibri Light" w:cs="Calibri Light"/>
          <w:spacing w:val="5"/>
          <w:lang w:eastAsia="fr-FR"/>
        </w:rPr>
        <w:t xml:space="preserve">Les actes de guerre ou de terrorisme, </w:t>
      </w:r>
    </w:p>
    <w:p w14:paraId="099D8359" w14:textId="77777777" w:rsidR="00D447C4" w:rsidRPr="00DE6A90" w:rsidRDefault="00D447C4" w:rsidP="006C5E0C">
      <w:pPr>
        <w:widowControl/>
        <w:numPr>
          <w:ilvl w:val="0"/>
          <w:numId w:val="11"/>
        </w:numPr>
        <w:shd w:val="clear" w:color="auto" w:fill="FFFFFF"/>
        <w:autoSpaceDE/>
        <w:autoSpaceDN/>
        <w:spacing w:after="100" w:afterAutospacing="1"/>
        <w:jc w:val="both"/>
        <w:rPr>
          <w:rFonts w:ascii="Calibri Light" w:eastAsia="Times New Roman" w:hAnsi="Calibri Light" w:cs="Calibri Light"/>
          <w:spacing w:val="5"/>
          <w:lang w:eastAsia="fr-FR"/>
        </w:rPr>
      </w:pPr>
      <w:r w:rsidRPr="00DE6A90">
        <w:rPr>
          <w:rFonts w:ascii="Calibri Light" w:eastAsia="Times New Roman" w:hAnsi="Calibri Light" w:cs="Calibri Light"/>
          <w:spacing w:val="5"/>
          <w:lang w:eastAsia="fr-FR"/>
        </w:rPr>
        <w:t xml:space="preserve">Les grèves, déclarées ou non, </w:t>
      </w:r>
    </w:p>
    <w:p w14:paraId="7AC4AA8C" w14:textId="77777777" w:rsidR="00D447C4" w:rsidRPr="00DE6A90" w:rsidRDefault="00D447C4" w:rsidP="006C5E0C">
      <w:pPr>
        <w:widowControl/>
        <w:numPr>
          <w:ilvl w:val="0"/>
          <w:numId w:val="11"/>
        </w:numPr>
        <w:shd w:val="clear" w:color="auto" w:fill="FFFFFF"/>
        <w:autoSpaceDE/>
        <w:autoSpaceDN/>
        <w:spacing w:after="100" w:afterAutospacing="1"/>
        <w:jc w:val="both"/>
        <w:rPr>
          <w:rFonts w:ascii="Calibri Light" w:eastAsia="Times New Roman" w:hAnsi="Calibri Light" w:cs="Calibri Light"/>
          <w:spacing w:val="5"/>
          <w:lang w:eastAsia="fr-FR"/>
        </w:rPr>
      </w:pPr>
      <w:r w:rsidRPr="00DE6A90">
        <w:rPr>
          <w:rFonts w:ascii="Calibri Light" w:eastAsia="Times New Roman" w:hAnsi="Calibri Light" w:cs="Calibri Light"/>
          <w:spacing w:val="5"/>
          <w:lang w:eastAsia="fr-FR"/>
        </w:rPr>
        <w:t xml:space="preserve">Les lock-out, </w:t>
      </w:r>
    </w:p>
    <w:p w14:paraId="65CFA60F" w14:textId="77777777" w:rsidR="00D447C4" w:rsidRPr="00DE6A90" w:rsidRDefault="00D447C4" w:rsidP="006C5E0C">
      <w:pPr>
        <w:widowControl/>
        <w:numPr>
          <w:ilvl w:val="0"/>
          <w:numId w:val="11"/>
        </w:numPr>
        <w:shd w:val="clear" w:color="auto" w:fill="FFFFFF"/>
        <w:autoSpaceDE/>
        <w:autoSpaceDN/>
        <w:spacing w:after="100" w:afterAutospacing="1"/>
        <w:jc w:val="both"/>
        <w:rPr>
          <w:rFonts w:ascii="Calibri Light" w:eastAsia="Times New Roman" w:hAnsi="Calibri Light" w:cs="Calibri Light"/>
          <w:spacing w:val="5"/>
          <w:lang w:eastAsia="fr-FR"/>
        </w:rPr>
      </w:pPr>
      <w:r w:rsidRPr="00DE6A90">
        <w:rPr>
          <w:rFonts w:ascii="Calibri Light" w:eastAsia="Times New Roman" w:hAnsi="Calibri Light" w:cs="Calibri Light"/>
          <w:spacing w:val="5"/>
          <w:lang w:eastAsia="fr-FR"/>
        </w:rPr>
        <w:t xml:space="preserve">Les blocus, </w:t>
      </w:r>
    </w:p>
    <w:p w14:paraId="6A22682F" w14:textId="77777777" w:rsidR="00D447C4" w:rsidRPr="00DE6A90" w:rsidRDefault="00D447C4" w:rsidP="006C5E0C">
      <w:pPr>
        <w:widowControl/>
        <w:numPr>
          <w:ilvl w:val="0"/>
          <w:numId w:val="11"/>
        </w:numPr>
        <w:shd w:val="clear" w:color="auto" w:fill="FFFFFF"/>
        <w:autoSpaceDE/>
        <w:autoSpaceDN/>
        <w:spacing w:after="100" w:afterAutospacing="1"/>
        <w:jc w:val="both"/>
        <w:rPr>
          <w:rFonts w:ascii="Calibri Light" w:eastAsia="Times New Roman" w:hAnsi="Calibri Light" w:cs="Calibri Light"/>
          <w:spacing w:val="5"/>
          <w:lang w:eastAsia="fr-FR"/>
        </w:rPr>
      </w:pPr>
      <w:r w:rsidRPr="00DE6A90">
        <w:rPr>
          <w:rFonts w:ascii="Calibri Light" w:eastAsia="Times New Roman" w:hAnsi="Calibri Light" w:cs="Calibri Light"/>
          <w:spacing w:val="5"/>
          <w:lang w:eastAsia="fr-FR"/>
        </w:rPr>
        <w:t xml:space="preserve">Les insurrections et émeutes, </w:t>
      </w:r>
    </w:p>
    <w:p w14:paraId="4503D201" w14:textId="77777777" w:rsidR="00D447C4" w:rsidRPr="00DE6A90" w:rsidRDefault="00D447C4" w:rsidP="006C5E0C">
      <w:pPr>
        <w:widowControl/>
        <w:numPr>
          <w:ilvl w:val="0"/>
          <w:numId w:val="11"/>
        </w:numPr>
        <w:shd w:val="clear" w:color="auto" w:fill="FFFFFF"/>
        <w:autoSpaceDE/>
        <w:autoSpaceDN/>
        <w:spacing w:after="100" w:afterAutospacing="1"/>
        <w:jc w:val="both"/>
        <w:rPr>
          <w:rFonts w:ascii="Calibri Light" w:eastAsia="Times New Roman" w:hAnsi="Calibri Light" w:cs="Calibri Light"/>
          <w:spacing w:val="5"/>
          <w:lang w:eastAsia="fr-FR"/>
        </w:rPr>
      </w:pPr>
      <w:r w:rsidRPr="00DE6A90">
        <w:rPr>
          <w:rFonts w:ascii="Calibri Light" w:eastAsia="Times New Roman" w:hAnsi="Calibri Light" w:cs="Calibri Light"/>
          <w:spacing w:val="5"/>
          <w:lang w:eastAsia="fr-FR"/>
        </w:rPr>
        <w:t xml:space="preserve">Un arrêt de fourniture d’énergie (telle que l’électricité), </w:t>
      </w:r>
    </w:p>
    <w:p w14:paraId="3E9C3EAA" w14:textId="77777777" w:rsidR="00D447C4" w:rsidRPr="00DE6A90" w:rsidRDefault="00D447C4" w:rsidP="006C5E0C">
      <w:pPr>
        <w:widowControl/>
        <w:numPr>
          <w:ilvl w:val="0"/>
          <w:numId w:val="11"/>
        </w:numPr>
        <w:shd w:val="clear" w:color="auto" w:fill="FFFFFF"/>
        <w:autoSpaceDE/>
        <w:autoSpaceDN/>
        <w:spacing w:after="100" w:afterAutospacing="1"/>
        <w:jc w:val="both"/>
        <w:rPr>
          <w:rFonts w:ascii="Calibri Light" w:eastAsia="Times New Roman" w:hAnsi="Calibri Light" w:cs="Calibri Light"/>
          <w:spacing w:val="5"/>
          <w:lang w:eastAsia="fr-FR"/>
        </w:rPr>
      </w:pPr>
      <w:r w:rsidRPr="00DE6A90">
        <w:rPr>
          <w:rFonts w:ascii="Calibri Light" w:eastAsia="Times New Roman" w:hAnsi="Calibri Light" w:cs="Calibri Light"/>
          <w:spacing w:val="5"/>
          <w:lang w:eastAsia="fr-FR"/>
        </w:rPr>
        <w:t xml:space="preserve">Une défaillance du réseau Internet ou du système de stockage des données, </w:t>
      </w:r>
    </w:p>
    <w:p w14:paraId="0B1CD27B" w14:textId="77777777" w:rsidR="00D447C4" w:rsidRPr="00DE6A90" w:rsidRDefault="00D447C4" w:rsidP="006C5E0C">
      <w:pPr>
        <w:widowControl/>
        <w:numPr>
          <w:ilvl w:val="0"/>
          <w:numId w:val="11"/>
        </w:numPr>
        <w:shd w:val="clear" w:color="auto" w:fill="FFFFFF"/>
        <w:autoSpaceDE/>
        <w:autoSpaceDN/>
        <w:spacing w:after="100" w:afterAutospacing="1"/>
        <w:jc w:val="both"/>
        <w:rPr>
          <w:rFonts w:ascii="Calibri Light" w:eastAsia="Times New Roman" w:hAnsi="Calibri Light" w:cs="Calibri Light"/>
          <w:spacing w:val="5"/>
          <w:lang w:eastAsia="fr-FR"/>
        </w:rPr>
      </w:pPr>
      <w:r w:rsidRPr="00DE6A90">
        <w:rPr>
          <w:rFonts w:ascii="Calibri Light" w:eastAsia="Times New Roman" w:hAnsi="Calibri Light" w:cs="Calibri Light"/>
          <w:spacing w:val="5"/>
          <w:lang w:eastAsia="fr-FR"/>
        </w:rPr>
        <w:t xml:space="preserve">Une défaillance du réseau de télécommunications, </w:t>
      </w:r>
    </w:p>
    <w:p w14:paraId="6BC3808A" w14:textId="77777777" w:rsidR="00D447C4" w:rsidRPr="00DE6A90" w:rsidRDefault="00D447C4" w:rsidP="006C5E0C">
      <w:pPr>
        <w:widowControl/>
        <w:numPr>
          <w:ilvl w:val="0"/>
          <w:numId w:val="11"/>
        </w:numPr>
        <w:shd w:val="clear" w:color="auto" w:fill="FFFFFF"/>
        <w:autoSpaceDE/>
        <w:autoSpaceDN/>
        <w:spacing w:after="100" w:afterAutospacing="1"/>
        <w:jc w:val="both"/>
        <w:rPr>
          <w:rFonts w:ascii="Calibri Light" w:eastAsia="Times New Roman" w:hAnsi="Calibri Light" w:cs="Calibri Light"/>
          <w:spacing w:val="5"/>
          <w:lang w:eastAsia="fr-FR"/>
        </w:rPr>
      </w:pPr>
      <w:r w:rsidRPr="00DE6A90">
        <w:rPr>
          <w:rFonts w:ascii="Calibri Light" w:eastAsia="Times New Roman" w:hAnsi="Calibri Light" w:cs="Calibri Light"/>
          <w:spacing w:val="5"/>
          <w:lang w:eastAsia="fr-FR"/>
        </w:rPr>
        <w:t xml:space="preserve">Une perte de connectivité au réseau Internet ou au réseau de télécommunications dont dépend la société / le prestataire, </w:t>
      </w:r>
    </w:p>
    <w:p w14:paraId="63864079" w14:textId="63B43D1A" w:rsidR="00D447C4" w:rsidRPr="00591AF0" w:rsidRDefault="00D447C4" w:rsidP="00591AF0">
      <w:pPr>
        <w:widowControl/>
        <w:numPr>
          <w:ilvl w:val="0"/>
          <w:numId w:val="11"/>
        </w:numPr>
        <w:shd w:val="clear" w:color="auto" w:fill="FFFFFF"/>
        <w:autoSpaceDE/>
        <w:autoSpaceDN/>
        <w:spacing w:after="100" w:afterAutospacing="1"/>
        <w:jc w:val="both"/>
        <w:rPr>
          <w:rFonts w:ascii="Calibri Light" w:eastAsia="Times New Roman" w:hAnsi="Calibri Light" w:cs="Calibri Light"/>
          <w:spacing w:val="5"/>
          <w:lang w:eastAsia="fr-FR"/>
        </w:rPr>
      </w:pPr>
      <w:r w:rsidRPr="00DE6A90">
        <w:rPr>
          <w:rFonts w:ascii="Calibri Light" w:eastAsia="Times New Roman" w:hAnsi="Calibri Light" w:cs="Calibri Light"/>
          <w:spacing w:val="5"/>
          <w:lang w:eastAsia="fr-FR"/>
        </w:rPr>
        <w:t>Un fait ou une décision d’un tiers lorsque cette décision affecte la bonne exécution du présent contrat</w:t>
      </w:r>
      <w:r w:rsidR="00D5706C" w:rsidRPr="00DE6A90">
        <w:rPr>
          <w:rFonts w:ascii="Calibri Light" w:eastAsia="Times New Roman" w:hAnsi="Calibri Light" w:cs="Calibri Light"/>
          <w:spacing w:val="5"/>
          <w:lang w:eastAsia="fr-FR"/>
        </w:rPr>
        <w:t xml:space="preserve"> o</w:t>
      </w:r>
      <w:r w:rsidRPr="00DE6A90">
        <w:rPr>
          <w:rFonts w:ascii="Calibri Light" w:eastAsia="Times New Roman" w:hAnsi="Calibri Light" w:cs="Calibri Light"/>
          <w:spacing w:val="5"/>
          <w:lang w:eastAsia="fr-FR"/>
        </w:rPr>
        <w:t xml:space="preserve">u </w:t>
      </w:r>
      <w:r w:rsidR="00591AF0">
        <w:rPr>
          <w:rFonts w:ascii="Calibri Light" w:eastAsia="Times New Roman" w:hAnsi="Calibri Light" w:cs="Calibri Light"/>
          <w:spacing w:val="5"/>
          <w:lang w:eastAsia="fr-FR"/>
        </w:rPr>
        <w:t>t</w:t>
      </w:r>
      <w:r w:rsidRPr="00591AF0">
        <w:rPr>
          <w:rFonts w:ascii="Calibri Light" w:eastAsia="Times New Roman" w:hAnsi="Calibri Light" w:cs="Calibri Light"/>
          <w:spacing w:val="5"/>
          <w:lang w:eastAsia="fr-FR"/>
        </w:rPr>
        <w:t>oute autre cause échappant au contrôle raisonnable</w:t>
      </w:r>
      <w:r w:rsidR="00D5706C" w:rsidRPr="00591AF0">
        <w:rPr>
          <w:rFonts w:ascii="Calibri Light" w:eastAsia="Times New Roman" w:hAnsi="Calibri Light" w:cs="Calibri Light"/>
          <w:spacing w:val="5"/>
          <w:lang w:eastAsia="fr-FR"/>
        </w:rPr>
        <w:t xml:space="preserve"> de</w:t>
      </w:r>
      <w:r w:rsidRPr="00591AF0">
        <w:rPr>
          <w:rFonts w:ascii="Calibri Light" w:eastAsia="Times New Roman" w:hAnsi="Calibri Light" w:cs="Calibri Light"/>
          <w:spacing w:val="5"/>
          <w:lang w:eastAsia="fr-FR"/>
        </w:rPr>
        <w:t xml:space="preserve"> </w:t>
      </w:r>
      <w:r w:rsidR="005A06A1" w:rsidRPr="00591AF0">
        <w:rPr>
          <w:rFonts w:ascii="Calibri Light" w:eastAsia="Times New Roman" w:hAnsi="Calibri Light" w:cs="Calibri Light"/>
          <w:b/>
          <w:color w:val="4F81BD" w:themeColor="accent1"/>
          <w:spacing w:val="5"/>
          <w:lang w:eastAsia="fr-FR"/>
        </w:rPr>
        <w:t xml:space="preserve">Cuisine &amp; </w:t>
      </w:r>
      <w:r w:rsidR="00591AF0" w:rsidRPr="00591AF0">
        <w:rPr>
          <w:rFonts w:ascii="Calibri Light" w:eastAsia="Times New Roman" w:hAnsi="Calibri Light" w:cs="Calibri Light"/>
          <w:b/>
          <w:color w:val="4F81BD" w:themeColor="accent1"/>
          <w:spacing w:val="5"/>
          <w:lang w:eastAsia="fr-FR"/>
        </w:rPr>
        <w:t>O</w:t>
      </w:r>
      <w:r w:rsidR="00591AF0" w:rsidRPr="00591AF0">
        <w:rPr>
          <w:rFonts w:ascii="Calibri Light" w:hAnsi="Calibri Light" w:cs="Calibri Light"/>
          <w:b/>
          <w:i/>
          <w:color w:val="8064A2" w:themeColor="accent4"/>
          <w:spacing w:val="-1"/>
          <w:sz w:val="24"/>
          <w:szCs w:val="24"/>
        </w:rPr>
        <w:t>.</w:t>
      </w:r>
    </w:p>
    <w:p w14:paraId="1475C352" w14:textId="22865B47" w:rsidR="00D447C4" w:rsidRPr="00DE6A90" w:rsidRDefault="00981198" w:rsidP="006C5E0C">
      <w:pPr>
        <w:pStyle w:val="Titre3"/>
        <w:keepNext/>
        <w:keepLines/>
        <w:widowControl/>
        <w:numPr>
          <w:ilvl w:val="0"/>
          <w:numId w:val="6"/>
        </w:numPr>
        <w:autoSpaceDE/>
        <w:autoSpaceDN/>
        <w:spacing w:before="40" w:after="100" w:afterAutospacing="1" w:line="259" w:lineRule="auto"/>
        <w:jc w:val="both"/>
        <w:rPr>
          <w:rFonts w:ascii="Calibri Light" w:eastAsia="Times New Roman" w:hAnsi="Calibri Light" w:cs="Calibri Light"/>
          <w:b w:val="0"/>
          <w:bCs w:val="0"/>
          <w:sz w:val="22"/>
          <w:szCs w:val="22"/>
          <w:lang w:eastAsia="fr-FR"/>
        </w:rPr>
      </w:pPr>
      <w:r w:rsidRPr="00DE6A90">
        <w:rPr>
          <w:rFonts w:ascii="Calibri Light" w:eastAsia="Times New Roman" w:hAnsi="Calibri Light" w:cs="Calibri Light"/>
          <w:sz w:val="22"/>
          <w:szCs w:val="22"/>
          <w:lang w:eastAsia="fr-FR"/>
        </w:rPr>
        <w:t>IM</w:t>
      </w:r>
      <w:r w:rsidRPr="00DE6A90">
        <w:rPr>
          <w:rFonts w:ascii="Calibri Light" w:hAnsi="Calibri Light" w:cs="Calibri Light"/>
          <w:sz w:val="22"/>
          <w:szCs w:val="22"/>
          <w:lang w:eastAsia="fr-FR"/>
        </w:rPr>
        <w:t>PRÉVISION</w:t>
      </w:r>
    </w:p>
    <w:p w14:paraId="0504DEA4" w14:textId="1191EFD6" w:rsidR="00585330" w:rsidRPr="009C46E5" w:rsidRDefault="00D447C4"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DE6A90">
        <w:rPr>
          <w:rFonts w:ascii="Calibri Light" w:eastAsia="Times New Roman" w:hAnsi="Calibri Light" w:cs="Calibri Light"/>
          <w:spacing w:val="5"/>
          <w:lang w:eastAsia="fr-FR"/>
        </w:rPr>
        <w:t>Si, en raison de circonstances indépendantes de la volonté de</w:t>
      </w:r>
      <w:r w:rsidR="00A51948" w:rsidRPr="00A51948">
        <w:rPr>
          <w:rFonts w:ascii="Calibri Light" w:hAnsi="Calibri Light" w:cs="Calibri Light"/>
          <w:b/>
          <w:i/>
          <w:color w:val="8064A2" w:themeColor="accent4"/>
          <w:spacing w:val="-1"/>
          <w:sz w:val="24"/>
          <w:szCs w:val="24"/>
        </w:rPr>
        <w:t xml:space="preserve"> </w:t>
      </w:r>
      <w:r w:rsidR="005A06A1" w:rsidRPr="00D84C35">
        <w:rPr>
          <w:rFonts w:ascii="Calibri Light" w:eastAsia="Times New Roman" w:hAnsi="Calibri Light" w:cs="Calibri Light"/>
          <w:b/>
          <w:color w:val="4F81BD" w:themeColor="accent1"/>
          <w:spacing w:val="5"/>
          <w:lang w:eastAsia="fr-FR"/>
        </w:rPr>
        <w:t>Cuisine &amp; O</w:t>
      </w:r>
      <w:r w:rsidRPr="00DE6A90">
        <w:rPr>
          <w:rFonts w:ascii="Calibri Light" w:eastAsia="Times New Roman" w:hAnsi="Calibri Light" w:cs="Calibri Light"/>
          <w:spacing w:val="5"/>
          <w:lang w:eastAsia="fr-FR"/>
        </w:rPr>
        <w:t xml:space="preserve">, l’exécution de ses obligations ne peut être poursuivie ou est simplement rendue plus onéreuse ou difficile, </w:t>
      </w:r>
      <w:r w:rsidR="005A06A1" w:rsidRPr="00D84C35">
        <w:rPr>
          <w:rFonts w:ascii="Calibri Light" w:eastAsia="Times New Roman" w:hAnsi="Calibri Light" w:cs="Calibri Light"/>
          <w:b/>
          <w:color w:val="4F81BD" w:themeColor="accent1"/>
          <w:spacing w:val="5"/>
          <w:lang w:eastAsia="fr-FR"/>
        </w:rPr>
        <w:t xml:space="preserve">Cuisine &amp; </w:t>
      </w:r>
      <w:r w:rsidR="00591AF0" w:rsidRPr="00D84C35">
        <w:rPr>
          <w:rFonts w:ascii="Calibri Light" w:eastAsia="Times New Roman" w:hAnsi="Calibri Light" w:cs="Calibri Light"/>
          <w:b/>
          <w:color w:val="4F81BD" w:themeColor="accent1"/>
          <w:spacing w:val="5"/>
          <w:lang w:eastAsia="fr-FR"/>
        </w:rPr>
        <w:t>O</w:t>
      </w:r>
      <w:r w:rsidR="00591AF0" w:rsidRPr="00A51948">
        <w:rPr>
          <w:rFonts w:ascii="Apple Chancery" w:hAnsi="Apple Chancery" w:cs="Calibri Light"/>
          <w:b/>
          <w:i/>
          <w:color w:val="4AFA1A"/>
          <w:spacing w:val="-1"/>
          <w:sz w:val="24"/>
          <w:szCs w:val="24"/>
        </w:rPr>
        <w:t xml:space="preserve"> </w:t>
      </w:r>
      <w:r w:rsidR="00591AF0" w:rsidRPr="00DE6A90">
        <w:rPr>
          <w:rFonts w:ascii="Calibri Light" w:eastAsia="Times New Roman" w:hAnsi="Calibri Light" w:cs="Calibri Light"/>
          <w:spacing w:val="5"/>
          <w:lang w:eastAsia="fr-FR"/>
        </w:rPr>
        <w:t>et</w:t>
      </w:r>
      <w:r w:rsidRPr="00DE6A90">
        <w:rPr>
          <w:rFonts w:ascii="Calibri Light" w:eastAsia="Times New Roman" w:hAnsi="Calibri Light" w:cs="Calibri Light"/>
          <w:spacing w:val="5"/>
          <w:lang w:eastAsia="fr-FR"/>
        </w:rPr>
        <w:t xml:space="preserve"> le </w:t>
      </w:r>
      <w:r w:rsidRPr="00DE6A90">
        <w:rPr>
          <w:rFonts w:ascii="Calibri Light" w:hAnsi="Calibri Light" w:cs="Calibri Light"/>
          <w:b/>
          <w:w w:val="95"/>
        </w:rPr>
        <w:t>CLIENT</w:t>
      </w:r>
      <w:r w:rsidRPr="00DE6A90">
        <w:rPr>
          <w:rFonts w:ascii="Calibri Light" w:eastAsia="Times New Roman" w:hAnsi="Calibri Light" w:cs="Calibri Light"/>
          <w:spacing w:val="5"/>
          <w:lang w:eastAsia="fr-FR"/>
        </w:rPr>
        <w:t xml:space="preserve"> lient s’engagent à négocier de bonne foi et loyalement une adaptation des conditions contractuelles dans un délai raisonnable en vue d’en restaurer l’équilibre. </w:t>
      </w:r>
      <w:r w:rsidR="00415270">
        <w:rPr>
          <w:rFonts w:ascii="Calibri Light" w:eastAsia="Times New Roman" w:hAnsi="Calibri Light" w:cs="Calibri Light"/>
          <w:spacing w:val="5"/>
          <w:lang w:eastAsia="fr-FR"/>
        </w:rPr>
        <w:t>À</w:t>
      </w:r>
      <w:r w:rsidRPr="00DE6A90">
        <w:rPr>
          <w:rFonts w:ascii="Calibri Light" w:eastAsia="Times New Roman" w:hAnsi="Calibri Light" w:cs="Calibri Light"/>
          <w:spacing w:val="5"/>
          <w:lang w:eastAsia="fr-FR"/>
        </w:rPr>
        <w:t xml:space="preserve"> défaut d’accord dans un délai raisonnable, chacune des parties pourra invoquer la résiliation de la relation contractuelle les </w:t>
      </w:r>
      <w:r w:rsidRPr="009C46E5">
        <w:rPr>
          <w:rFonts w:ascii="Calibri Light" w:eastAsia="Times New Roman" w:hAnsi="Calibri Light" w:cs="Calibri Light"/>
          <w:spacing w:val="5"/>
          <w:lang w:eastAsia="fr-FR"/>
        </w:rPr>
        <w:t>unissant sans dédommagement ou indemnité de quelque nature que ce soit.</w:t>
      </w:r>
    </w:p>
    <w:p w14:paraId="2A64C100" w14:textId="77777777" w:rsidR="00D447C4" w:rsidRPr="009C46E5" w:rsidRDefault="00D447C4" w:rsidP="006C5E0C">
      <w:pPr>
        <w:pStyle w:val="Titre1"/>
        <w:widowControl/>
        <w:numPr>
          <w:ilvl w:val="1"/>
          <w:numId w:val="9"/>
        </w:numPr>
        <w:autoSpaceDE/>
        <w:autoSpaceDN/>
        <w:spacing w:after="100" w:afterAutospacing="1" w:line="259" w:lineRule="auto"/>
        <w:ind w:left="851" w:hanging="567"/>
        <w:jc w:val="both"/>
        <w:rPr>
          <w:rFonts w:ascii="Calibri Light" w:hAnsi="Calibri Light" w:cs="Calibri Light"/>
          <w:sz w:val="22"/>
          <w:szCs w:val="22"/>
          <w:lang w:eastAsia="fr-FR"/>
        </w:rPr>
      </w:pPr>
      <w:bookmarkStart w:id="17" w:name="_Hlk164323145"/>
      <w:r w:rsidRPr="009C46E5">
        <w:rPr>
          <w:rFonts w:ascii="Calibri Light" w:hAnsi="Calibri Light" w:cs="Calibri Light"/>
          <w:sz w:val="22"/>
          <w:szCs w:val="22"/>
          <w:lang w:eastAsia="fr-FR"/>
        </w:rPr>
        <w:t>RÉSILIATION DU CONTRAT</w:t>
      </w:r>
    </w:p>
    <w:bookmarkEnd w:id="17"/>
    <w:p w14:paraId="764CF4AA" w14:textId="21321E33" w:rsidR="00D447C4" w:rsidRPr="009C46E5" w:rsidRDefault="00D447C4" w:rsidP="00F55ACC">
      <w:pPr>
        <w:shd w:val="clear" w:color="auto" w:fill="FFFFFF"/>
        <w:jc w:val="both"/>
        <w:rPr>
          <w:rFonts w:ascii="Calibri Light" w:eastAsia="Times New Roman" w:hAnsi="Calibri Light" w:cs="Calibri Light"/>
          <w:spacing w:val="5"/>
          <w:lang w:eastAsia="fr-FR"/>
        </w:rPr>
      </w:pPr>
      <w:r w:rsidRPr="009C46E5">
        <w:rPr>
          <w:rFonts w:ascii="Calibri Light" w:eastAsia="Times New Roman" w:hAnsi="Calibri Light" w:cs="Calibri Light"/>
          <w:spacing w:val="5"/>
          <w:lang w:eastAsia="fr-FR"/>
        </w:rPr>
        <w:t xml:space="preserve">En cas d'insolvabilité du client ou en cas de dettes impayées, même dans le cadre de contrats antérieurs entre le </w:t>
      </w:r>
      <w:r w:rsidRPr="009C46E5">
        <w:rPr>
          <w:rFonts w:ascii="Calibri Light" w:hAnsi="Calibri Light" w:cs="Calibri Light"/>
          <w:b/>
          <w:w w:val="95"/>
        </w:rPr>
        <w:t>CLIENT</w:t>
      </w:r>
      <w:r w:rsidRPr="009C46E5">
        <w:rPr>
          <w:rFonts w:ascii="Calibri Light" w:eastAsia="Times New Roman" w:hAnsi="Calibri Light" w:cs="Calibri Light"/>
          <w:spacing w:val="5"/>
          <w:lang w:eastAsia="fr-FR"/>
        </w:rPr>
        <w:t xml:space="preserve"> et </w:t>
      </w:r>
      <w:r w:rsidR="005A06A1" w:rsidRPr="00D84C35">
        <w:rPr>
          <w:rFonts w:ascii="Calibri Light" w:eastAsia="Times New Roman" w:hAnsi="Calibri Light" w:cs="Calibri Light"/>
          <w:b/>
          <w:color w:val="4F81BD" w:themeColor="accent1"/>
          <w:spacing w:val="5"/>
          <w:lang w:eastAsia="fr-FR"/>
        </w:rPr>
        <w:t>Cuisine &amp; O</w:t>
      </w:r>
      <w:r w:rsidRPr="009C46E5">
        <w:rPr>
          <w:rFonts w:ascii="Calibri Light" w:eastAsia="Times New Roman" w:hAnsi="Calibri Light" w:cs="Calibri Light"/>
          <w:spacing w:val="5"/>
          <w:lang w:eastAsia="fr-FR"/>
        </w:rPr>
        <w:t xml:space="preserve">, ce dernier est en droit de suspendre l'exécution de ses obligations jusqu'au remboursement intégral par le </w:t>
      </w:r>
      <w:r w:rsidRPr="009C46E5">
        <w:rPr>
          <w:rFonts w:ascii="Calibri Light" w:hAnsi="Calibri Light" w:cs="Calibri Light"/>
          <w:b/>
          <w:w w:val="95"/>
        </w:rPr>
        <w:t>CLIENT</w:t>
      </w:r>
      <w:r w:rsidRPr="009C46E5">
        <w:rPr>
          <w:rFonts w:ascii="Calibri Light" w:eastAsia="Times New Roman" w:hAnsi="Calibri Light" w:cs="Calibri Light"/>
          <w:spacing w:val="5"/>
          <w:lang w:eastAsia="fr-FR"/>
        </w:rPr>
        <w:t xml:space="preserve"> de toute dette impayée due à</w:t>
      </w:r>
      <w:r w:rsidR="00A51948" w:rsidRPr="00A51948">
        <w:rPr>
          <w:rFonts w:ascii="Apple Chancery" w:hAnsi="Apple Chancery" w:cs="Calibri Light"/>
          <w:b/>
          <w:i/>
          <w:color w:val="4AFA1A"/>
          <w:spacing w:val="-1"/>
          <w:sz w:val="24"/>
          <w:szCs w:val="24"/>
        </w:rPr>
        <w:t xml:space="preserve"> </w:t>
      </w:r>
      <w:r w:rsidR="005A06A1" w:rsidRPr="00D84C35">
        <w:rPr>
          <w:rFonts w:ascii="Calibri Light" w:eastAsia="Times New Roman" w:hAnsi="Calibri Light" w:cs="Calibri Light"/>
          <w:b/>
          <w:color w:val="4F81BD" w:themeColor="accent1"/>
          <w:spacing w:val="5"/>
          <w:lang w:eastAsia="fr-FR"/>
        </w:rPr>
        <w:t>Cuisine &amp; O</w:t>
      </w:r>
      <w:r w:rsidRPr="009C46E5">
        <w:rPr>
          <w:rFonts w:ascii="Calibri Light" w:eastAsia="Times New Roman" w:hAnsi="Calibri Light" w:cs="Calibri Light"/>
          <w:spacing w:val="5"/>
          <w:lang w:eastAsia="fr-FR"/>
        </w:rPr>
        <w:t>.</w:t>
      </w:r>
    </w:p>
    <w:p w14:paraId="0461A22D" w14:textId="395E65BD" w:rsidR="00F55ACC" w:rsidRPr="00F55ACC" w:rsidRDefault="00D447C4" w:rsidP="00F55ACC">
      <w:pPr>
        <w:shd w:val="clear" w:color="auto" w:fill="FFFFFF"/>
        <w:jc w:val="both"/>
        <w:rPr>
          <w:rFonts w:ascii="Calibri Light" w:eastAsia="Times New Roman" w:hAnsi="Calibri Light" w:cs="Calibri Light"/>
          <w:spacing w:val="5"/>
          <w:lang w:eastAsia="fr-FR"/>
        </w:rPr>
      </w:pPr>
      <w:r w:rsidRPr="009C46E5">
        <w:rPr>
          <w:rFonts w:ascii="Calibri Light" w:eastAsia="Times New Roman" w:hAnsi="Calibri Light" w:cs="Calibri Light"/>
          <w:spacing w:val="5"/>
          <w:lang w:eastAsia="fr-FR"/>
        </w:rPr>
        <w:t>En cas d’inexécution de ses obligations par le client,</w:t>
      </w:r>
      <w:r w:rsidR="005A06A1" w:rsidRPr="005A06A1">
        <w:rPr>
          <w:rFonts w:ascii="Calibri Light" w:eastAsia="Times New Roman" w:hAnsi="Calibri Light" w:cs="Calibri Light"/>
          <w:b/>
          <w:color w:val="4F81BD" w:themeColor="accent1"/>
          <w:spacing w:val="5"/>
          <w:lang w:eastAsia="fr-FR"/>
        </w:rPr>
        <w:t xml:space="preserve"> </w:t>
      </w:r>
      <w:r w:rsidR="005A06A1" w:rsidRPr="00D84C35">
        <w:rPr>
          <w:rFonts w:ascii="Calibri Light" w:eastAsia="Times New Roman" w:hAnsi="Calibri Light" w:cs="Calibri Light"/>
          <w:b/>
          <w:color w:val="4F81BD" w:themeColor="accent1"/>
          <w:spacing w:val="5"/>
          <w:lang w:eastAsia="fr-FR"/>
        </w:rPr>
        <w:t>Cuisine &amp; O</w:t>
      </w:r>
      <w:r w:rsidR="00A51948">
        <w:rPr>
          <w:rFonts w:ascii="Calibri Light" w:hAnsi="Calibri Light" w:cs="Calibri Light"/>
          <w:b/>
          <w:i/>
          <w:color w:val="8064A2" w:themeColor="accent4"/>
          <w:spacing w:val="-1"/>
          <w:sz w:val="24"/>
          <w:szCs w:val="24"/>
        </w:rPr>
        <w:t xml:space="preserve"> </w:t>
      </w:r>
      <w:r w:rsidRPr="009C46E5">
        <w:rPr>
          <w:rFonts w:ascii="Calibri Light" w:eastAsia="Times New Roman" w:hAnsi="Calibri Light" w:cs="Calibri Light"/>
          <w:spacing w:val="5"/>
          <w:lang w:eastAsia="fr-FR"/>
        </w:rPr>
        <w:t xml:space="preserve">pourra résilier le contrat aux torts exclusifs du </w:t>
      </w:r>
      <w:r w:rsidRPr="009C46E5">
        <w:rPr>
          <w:rFonts w:ascii="Calibri Light" w:hAnsi="Calibri Light" w:cs="Calibri Light"/>
          <w:b/>
          <w:w w:val="95"/>
        </w:rPr>
        <w:t>CLIENT</w:t>
      </w:r>
      <w:r w:rsidRPr="009C46E5">
        <w:rPr>
          <w:rFonts w:ascii="Calibri Light" w:eastAsia="Times New Roman" w:hAnsi="Calibri Light" w:cs="Calibri Light"/>
          <w:spacing w:val="5"/>
          <w:lang w:eastAsia="fr-FR"/>
        </w:rPr>
        <w:t xml:space="preserve"> sans délai ni indemnité et, le cas échéant, pourra lui réclamer par toute voie de droit le paiement de dommages et intérêts.</w:t>
      </w:r>
    </w:p>
    <w:p w14:paraId="1EA41E0E" w14:textId="77777777" w:rsidR="00F55ACC" w:rsidRDefault="00F55ACC" w:rsidP="00F55ACC">
      <w:pPr>
        <w:spacing w:line="288" w:lineRule="auto"/>
        <w:jc w:val="both"/>
        <w:rPr>
          <w:rFonts w:ascii="Calibri Light" w:hAnsi="Calibri Light" w:cs="Calibri Light"/>
          <w:b/>
          <w:sz w:val="24"/>
          <w:szCs w:val="24"/>
        </w:rPr>
      </w:pPr>
    </w:p>
    <w:p w14:paraId="3FC00DF9" w14:textId="77777777" w:rsidR="00F55ACC" w:rsidRDefault="00F55ACC" w:rsidP="00F55ACC">
      <w:pPr>
        <w:spacing w:line="288" w:lineRule="auto"/>
        <w:jc w:val="both"/>
        <w:rPr>
          <w:rFonts w:ascii="Calibri Light" w:hAnsi="Calibri Light" w:cs="Calibri Light"/>
          <w:b/>
          <w:sz w:val="24"/>
          <w:szCs w:val="24"/>
        </w:rPr>
      </w:pPr>
    </w:p>
    <w:p w14:paraId="4E1CFBF3" w14:textId="1921C645" w:rsidR="00F55ACC" w:rsidRPr="00F55ACC" w:rsidRDefault="00F55ACC" w:rsidP="00F55ACC">
      <w:pPr>
        <w:spacing w:line="288" w:lineRule="auto"/>
        <w:jc w:val="both"/>
        <w:rPr>
          <w:rFonts w:ascii="Calibri Light" w:hAnsi="Calibri Light" w:cs="Calibri Light"/>
          <w:color w:val="0D0D0D"/>
          <w:shd w:val="clear" w:color="auto" w:fill="FFFFFF"/>
        </w:rPr>
      </w:pPr>
      <w:r w:rsidRPr="00F6287F">
        <w:rPr>
          <w:rFonts w:ascii="Calibri Light" w:hAnsi="Calibri Light" w:cs="Calibri Light"/>
          <w:b/>
          <w:highlight w:val="yellow"/>
        </w:rPr>
        <w:t>Résiliation avec préavis :</w:t>
      </w:r>
      <w:r w:rsidRPr="00F6287F">
        <w:rPr>
          <w:rFonts w:ascii="Calibri Light" w:hAnsi="Calibri Light" w:cs="Calibri Light"/>
          <w:highlight w:val="yellow"/>
        </w:rPr>
        <w:t xml:space="preserve"> </w:t>
      </w:r>
      <w:r w:rsidRPr="00F6287F">
        <w:rPr>
          <w:rFonts w:ascii="Calibri Light" w:hAnsi="Calibri Light" w:cs="Calibri Light"/>
          <w:color w:val="0D0D0D"/>
          <w:highlight w:val="yellow"/>
          <w:shd w:val="clear" w:color="auto" w:fill="FFFFFF"/>
        </w:rPr>
        <w:t>Chaque partie peut résilier la présente convention en donnant un préavis écrit de 60 jours à l'autre partie. Le préavis doit être envoyé par courrier recommandé ou par tout autre moyen permettant de prouver la réception.</w:t>
      </w:r>
    </w:p>
    <w:p w14:paraId="50101553" w14:textId="77777777" w:rsidR="00F55ACC" w:rsidRPr="00F55ACC" w:rsidRDefault="00F55ACC" w:rsidP="00F55ACC">
      <w:pPr>
        <w:spacing w:line="288" w:lineRule="auto"/>
        <w:jc w:val="both"/>
        <w:rPr>
          <w:rFonts w:ascii="Calibri Light" w:hAnsi="Calibri Light" w:cs="Calibri Light"/>
          <w:color w:val="0D0D0D"/>
          <w:sz w:val="24"/>
          <w:szCs w:val="24"/>
          <w:shd w:val="clear" w:color="auto" w:fill="FFFFFF"/>
        </w:rPr>
      </w:pPr>
    </w:p>
    <w:p w14:paraId="75CE00B6" w14:textId="77777777" w:rsidR="00FE6DA7" w:rsidRPr="009C46E5" w:rsidRDefault="00FE6DA7" w:rsidP="00F55ACC">
      <w:pPr>
        <w:pStyle w:val="Titre1"/>
        <w:widowControl/>
        <w:numPr>
          <w:ilvl w:val="1"/>
          <w:numId w:val="9"/>
        </w:numPr>
        <w:autoSpaceDE/>
        <w:autoSpaceDN/>
        <w:spacing w:line="259" w:lineRule="auto"/>
        <w:ind w:left="851" w:hanging="567"/>
        <w:jc w:val="both"/>
        <w:rPr>
          <w:rFonts w:ascii="Calibri Light" w:hAnsi="Calibri Light" w:cs="Calibri Light"/>
          <w:sz w:val="22"/>
          <w:szCs w:val="22"/>
          <w:lang w:eastAsia="fr-FR"/>
        </w:rPr>
      </w:pPr>
      <w:r w:rsidRPr="009C46E5">
        <w:rPr>
          <w:rFonts w:ascii="Calibri Light" w:hAnsi="Calibri Light" w:cs="Calibri Light"/>
          <w:sz w:val="22"/>
          <w:szCs w:val="22"/>
          <w:lang w:eastAsia="fr-FR"/>
        </w:rPr>
        <w:t>ILLÉGALITÉ</w:t>
      </w:r>
    </w:p>
    <w:p w14:paraId="7AFE30F6" w14:textId="77777777" w:rsidR="00FE6DA7" w:rsidRPr="009C46E5" w:rsidRDefault="00FE6DA7"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9C46E5">
        <w:rPr>
          <w:rFonts w:ascii="Calibri Light" w:eastAsia="Times New Roman" w:hAnsi="Calibri Light" w:cs="Calibri Light"/>
          <w:spacing w:val="5"/>
          <w:lang w:eastAsia="fr-FR"/>
        </w:rPr>
        <w:t>L'éventuelle illégalité ou nullité d'un article, d'un paragraphe ou d'une disposition (ou partie d’un article, d’un paragraphe ou d’une disposition) ne saurait affecter de quelque manière la légalité des autres articles, paragraphes ou dispositions des présentes conditions générales, ni non plus le reste de cet article, de ce paragraphe ou de cette disposition, à moins d'intention contraire évidente dans le texte.</w:t>
      </w:r>
    </w:p>
    <w:p w14:paraId="04A94E79" w14:textId="77777777" w:rsidR="00FE6DA7" w:rsidRPr="009C46E5" w:rsidRDefault="00FE6DA7" w:rsidP="006C5E0C">
      <w:pPr>
        <w:pStyle w:val="Titre1"/>
        <w:widowControl/>
        <w:numPr>
          <w:ilvl w:val="1"/>
          <w:numId w:val="9"/>
        </w:numPr>
        <w:autoSpaceDE/>
        <w:autoSpaceDN/>
        <w:spacing w:after="100" w:afterAutospacing="1" w:line="259" w:lineRule="auto"/>
        <w:ind w:left="851" w:hanging="567"/>
        <w:jc w:val="both"/>
        <w:rPr>
          <w:rFonts w:ascii="Calibri Light" w:hAnsi="Calibri Light" w:cs="Calibri Light"/>
          <w:sz w:val="22"/>
          <w:szCs w:val="22"/>
          <w:lang w:eastAsia="fr-FR"/>
        </w:rPr>
      </w:pPr>
      <w:r w:rsidRPr="009C46E5">
        <w:rPr>
          <w:rFonts w:ascii="Calibri Light" w:hAnsi="Calibri Light" w:cs="Calibri Light"/>
          <w:sz w:val="22"/>
          <w:szCs w:val="22"/>
          <w:lang w:eastAsia="fr-FR"/>
        </w:rPr>
        <w:t>TITRES</w:t>
      </w:r>
    </w:p>
    <w:p w14:paraId="6E342A3B" w14:textId="77777777" w:rsidR="00FE6DA7" w:rsidRPr="009C46E5" w:rsidRDefault="00FE6DA7"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9C46E5">
        <w:rPr>
          <w:rFonts w:ascii="Calibri Light" w:eastAsia="Times New Roman" w:hAnsi="Calibri Light" w:cs="Calibri Light"/>
          <w:spacing w:val="5"/>
          <w:lang w:eastAsia="fr-FR"/>
        </w:rPr>
        <w:t>Les titres utilisés dans les présentes conditions générales ne le sont qu’à des fins de référence et de commodité seulement. Ils n'affectent en rien la signification ou la portée des dispositions qu'ils désignent.</w:t>
      </w:r>
    </w:p>
    <w:p w14:paraId="62451510" w14:textId="78429DA9" w:rsidR="00FE6DA7" w:rsidRPr="009C46E5" w:rsidRDefault="00FE6DA7" w:rsidP="006C5E0C">
      <w:pPr>
        <w:pStyle w:val="Titre1"/>
        <w:widowControl/>
        <w:numPr>
          <w:ilvl w:val="1"/>
          <w:numId w:val="9"/>
        </w:numPr>
        <w:autoSpaceDE/>
        <w:autoSpaceDN/>
        <w:spacing w:after="100" w:afterAutospacing="1" w:line="259" w:lineRule="auto"/>
        <w:ind w:left="851" w:hanging="426"/>
        <w:jc w:val="both"/>
        <w:rPr>
          <w:rFonts w:ascii="Calibri Light" w:hAnsi="Calibri Light" w:cs="Calibri Light"/>
          <w:sz w:val="22"/>
          <w:szCs w:val="22"/>
          <w:lang w:eastAsia="fr-FR"/>
        </w:rPr>
      </w:pPr>
      <w:r w:rsidRPr="009C46E5">
        <w:rPr>
          <w:rFonts w:ascii="Calibri Light" w:hAnsi="Calibri Light" w:cs="Calibri Light"/>
          <w:sz w:val="22"/>
          <w:szCs w:val="22"/>
          <w:lang w:eastAsia="fr-FR"/>
        </w:rPr>
        <w:t>NON</w:t>
      </w:r>
      <w:r w:rsidR="00415270">
        <w:rPr>
          <w:rFonts w:ascii="Calibri Light" w:hAnsi="Calibri Light" w:cs="Calibri Light"/>
          <w:sz w:val="22"/>
          <w:szCs w:val="22"/>
          <w:lang w:eastAsia="fr-FR"/>
        </w:rPr>
        <w:t>-</w:t>
      </w:r>
      <w:r w:rsidRPr="009C46E5">
        <w:rPr>
          <w:rFonts w:ascii="Calibri Light" w:hAnsi="Calibri Light" w:cs="Calibri Light"/>
          <w:sz w:val="22"/>
          <w:szCs w:val="22"/>
          <w:lang w:eastAsia="fr-FR"/>
        </w:rPr>
        <w:t>RENONCIATION</w:t>
      </w:r>
    </w:p>
    <w:p w14:paraId="0F45FBEE" w14:textId="77777777" w:rsidR="00FE6DA7" w:rsidRPr="009C46E5" w:rsidRDefault="00FE6DA7" w:rsidP="003C0ABC">
      <w:pPr>
        <w:shd w:val="clear" w:color="auto" w:fill="FFFFFF"/>
        <w:spacing w:before="100" w:beforeAutospacing="1" w:after="100" w:afterAutospacing="1"/>
        <w:jc w:val="both"/>
        <w:rPr>
          <w:rFonts w:ascii="Calibri Light" w:eastAsia="Times New Roman" w:hAnsi="Calibri Light" w:cs="Calibri Light"/>
          <w:spacing w:val="5"/>
          <w:lang w:eastAsia="fr-FR"/>
        </w:rPr>
      </w:pPr>
      <w:r w:rsidRPr="009C46E5">
        <w:rPr>
          <w:rFonts w:ascii="Calibri Light" w:eastAsia="Times New Roman" w:hAnsi="Calibri Light" w:cs="Calibri Light"/>
          <w:spacing w:val="5"/>
          <w:lang w:eastAsia="fr-FR"/>
        </w:rPr>
        <w:t>L’inertie, la négligence ou le retard par une partie à exercer un droit ou un recours en vertu des présentes conditions générales ne saurait en aucun cas être interprété comme une renonciation à ce droit ou recours.</w:t>
      </w:r>
    </w:p>
    <w:p w14:paraId="0ADE8945" w14:textId="77777777" w:rsidR="00FE6DA7" w:rsidRPr="009C46E5" w:rsidRDefault="00FE6DA7" w:rsidP="006C5E0C">
      <w:pPr>
        <w:pStyle w:val="Titre1"/>
        <w:widowControl/>
        <w:numPr>
          <w:ilvl w:val="1"/>
          <w:numId w:val="9"/>
        </w:numPr>
        <w:autoSpaceDE/>
        <w:autoSpaceDN/>
        <w:spacing w:after="100" w:afterAutospacing="1" w:line="259" w:lineRule="auto"/>
        <w:ind w:left="851" w:hanging="567"/>
        <w:jc w:val="both"/>
        <w:rPr>
          <w:rFonts w:ascii="Calibri Light" w:hAnsi="Calibri Light" w:cs="Calibri Light"/>
          <w:sz w:val="22"/>
          <w:szCs w:val="22"/>
          <w:lang w:eastAsia="fr-FR"/>
        </w:rPr>
      </w:pPr>
      <w:bookmarkStart w:id="18" w:name="_Hlk162015357"/>
      <w:r w:rsidRPr="009C46E5">
        <w:rPr>
          <w:rFonts w:ascii="Calibri Light" w:hAnsi="Calibri Light" w:cs="Calibri Light"/>
          <w:sz w:val="22"/>
          <w:szCs w:val="22"/>
          <w:lang w:eastAsia="fr-FR"/>
        </w:rPr>
        <w:t>DROIT APPLICABLE ET JURIDICTIONS COMPÉTENTES</w:t>
      </w:r>
    </w:p>
    <w:bookmarkEnd w:id="18"/>
    <w:p w14:paraId="1644CB33" w14:textId="77777777" w:rsidR="00FE6DA7" w:rsidRPr="009C46E5" w:rsidRDefault="00FE6DA7" w:rsidP="00C318DB">
      <w:pPr>
        <w:shd w:val="clear" w:color="auto" w:fill="FFFFFF"/>
        <w:jc w:val="both"/>
        <w:rPr>
          <w:rFonts w:ascii="Calibri Light" w:eastAsia="Times New Roman" w:hAnsi="Calibri Light" w:cs="Calibri Light"/>
          <w:spacing w:val="5"/>
          <w:lang w:eastAsia="fr-FR"/>
        </w:rPr>
      </w:pPr>
      <w:r w:rsidRPr="009C46E5">
        <w:rPr>
          <w:rFonts w:ascii="Calibri Light" w:eastAsia="Times New Roman" w:hAnsi="Calibri Light" w:cs="Calibri Light"/>
          <w:spacing w:val="5"/>
          <w:lang w:eastAsia="fr-FR"/>
        </w:rPr>
        <w:t xml:space="preserve">Les présentes conditions générales sont soumises au droit belge. </w:t>
      </w:r>
    </w:p>
    <w:p w14:paraId="683420AB" w14:textId="77777777" w:rsidR="00FE6DA7" w:rsidRPr="009C46E5" w:rsidRDefault="00FE6DA7" w:rsidP="00C318DB">
      <w:pPr>
        <w:shd w:val="clear" w:color="auto" w:fill="FFFFFF"/>
        <w:jc w:val="both"/>
        <w:rPr>
          <w:rFonts w:ascii="Calibri Light" w:eastAsia="Times New Roman" w:hAnsi="Calibri Light" w:cs="Calibri Light"/>
          <w:spacing w:val="5"/>
          <w:lang w:eastAsia="fr-FR"/>
        </w:rPr>
      </w:pPr>
      <w:r w:rsidRPr="009C46E5">
        <w:rPr>
          <w:rFonts w:ascii="Calibri Light" w:eastAsia="Times New Roman" w:hAnsi="Calibri Light" w:cs="Calibri Light"/>
          <w:spacing w:val="5"/>
          <w:lang w:eastAsia="fr-FR"/>
        </w:rPr>
        <w:t>En cas de litige relatif à la validité, à l’interprétation, à l’exécution ou à la rupture des présentes conditions générales, les parties s’engagent à recourir à la médiation préalablement à tout autre mode de résolution des conflits. </w:t>
      </w:r>
    </w:p>
    <w:p w14:paraId="32D6225A" w14:textId="77777777" w:rsidR="00FE6DA7" w:rsidRPr="009C46E5" w:rsidRDefault="00FE6DA7" w:rsidP="00C318DB">
      <w:pPr>
        <w:shd w:val="clear" w:color="auto" w:fill="FFFFFF"/>
        <w:jc w:val="both"/>
        <w:rPr>
          <w:rFonts w:ascii="Calibri Light" w:eastAsia="Times New Roman" w:hAnsi="Calibri Light" w:cs="Calibri Light"/>
          <w:spacing w:val="5"/>
          <w:lang w:eastAsia="fr-FR"/>
        </w:rPr>
      </w:pPr>
      <w:r w:rsidRPr="009C46E5">
        <w:rPr>
          <w:rFonts w:ascii="Calibri Light" w:eastAsia="Times New Roman" w:hAnsi="Calibri Light" w:cs="Calibri Light"/>
          <w:spacing w:val="5"/>
          <w:lang w:eastAsia="fr-FR"/>
        </w:rPr>
        <w:t xml:space="preserve">Les parties désignent dès lors un médiateur agréé par la Commission Fédérale de Médiation - de commun accord ou chargent un tiers de cette désignation. </w:t>
      </w:r>
    </w:p>
    <w:p w14:paraId="5BF0B58E" w14:textId="77777777" w:rsidR="00FE6DA7" w:rsidRPr="009C46E5" w:rsidRDefault="00FE6DA7" w:rsidP="00C318DB">
      <w:pPr>
        <w:shd w:val="clear" w:color="auto" w:fill="FFFFFF"/>
        <w:jc w:val="both"/>
        <w:rPr>
          <w:rFonts w:ascii="Calibri Light" w:eastAsia="Times New Roman" w:hAnsi="Calibri Light" w:cs="Calibri Light"/>
          <w:spacing w:val="5"/>
          <w:lang w:eastAsia="fr-FR"/>
        </w:rPr>
      </w:pPr>
      <w:r w:rsidRPr="009C46E5">
        <w:rPr>
          <w:rFonts w:ascii="Calibri Light" w:eastAsia="Times New Roman" w:hAnsi="Calibri Light" w:cs="Calibri Light"/>
          <w:spacing w:val="5"/>
          <w:lang w:eastAsia="fr-FR"/>
        </w:rPr>
        <w:t xml:space="preserve">Une fois le médiateur désigné, les parties définissent entres-elles, avec l’aide du médiateur, les modalités d’organisation de la médiation et la durée du processus. </w:t>
      </w:r>
    </w:p>
    <w:p w14:paraId="3C71E0C7" w14:textId="77777777" w:rsidR="00FE6DA7" w:rsidRPr="009C46E5" w:rsidRDefault="00FE6DA7" w:rsidP="00C318DB">
      <w:pPr>
        <w:shd w:val="clear" w:color="auto" w:fill="FFFFFF"/>
        <w:jc w:val="both"/>
        <w:rPr>
          <w:rFonts w:ascii="Calibri Light" w:eastAsia="Times New Roman" w:hAnsi="Calibri Light" w:cs="Calibri Light"/>
          <w:spacing w:val="5"/>
          <w:lang w:eastAsia="fr-FR"/>
        </w:rPr>
      </w:pPr>
      <w:r w:rsidRPr="009C46E5">
        <w:rPr>
          <w:rFonts w:ascii="Calibri Light" w:eastAsia="Times New Roman" w:hAnsi="Calibri Light" w:cs="Calibri Light"/>
          <w:spacing w:val="5"/>
          <w:lang w:eastAsia="fr-FR"/>
        </w:rPr>
        <w:t>Chacune des parties peut mettre fin à la médiation à tout moment, sans que cela ne lui porte préjudice.</w:t>
      </w:r>
    </w:p>
    <w:p w14:paraId="104823AE" w14:textId="4524550F" w:rsidR="00996EC0" w:rsidRDefault="00FE6DA7" w:rsidP="00996EC0">
      <w:pPr>
        <w:shd w:val="clear" w:color="auto" w:fill="FFFFFF"/>
        <w:jc w:val="both"/>
        <w:rPr>
          <w:rFonts w:ascii="Calibri Light" w:eastAsia="Times New Roman" w:hAnsi="Calibri Light" w:cs="Calibri Light"/>
          <w:spacing w:val="5"/>
          <w:lang w:eastAsia="fr-FR"/>
        </w:rPr>
      </w:pPr>
      <w:r w:rsidRPr="009C46E5">
        <w:rPr>
          <w:rFonts w:ascii="Calibri Light" w:eastAsia="Times New Roman" w:hAnsi="Calibri Light" w:cs="Calibri Light"/>
          <w:spacing w:val="5"/>
          <w:lang w:eastAsia="fr-FR"/>
        </w:rPr>
        <w:t>En cas d’échec de la médiation, seuls les tribunaux de l’arrondissement judiciaire de Mons (7000) seront compétents.</w:t>
      </w:r>
    </w:p>
    <w:p w14:paraId="1DDFF75E" w14:textId="2709A8E7" w:rsidR="009C46E5" w:rsidRDefault="009C46E5" w:rsidP="00996EC0">
      <w:pPr>
        <w:shd w:val="clear" w:color="auto" w:fill="FFFFFF"/>
        <w:jc w:val="both"/>
        <w:rPr>
          <w:rFonts w:ascii="Calibri Light" w:eastAsia="Times New Roman" w:hAnsi="Calibri Light" w:cs="Calibri Light"/>
          <w:spacing w:val="5"/>
          <w:lang w:eastAsia="fr-FR"/>
        </w:rPr>
      </w:pPr>
    </w:p>
    <w:p w14:paraId="38A17292" w14:textId="24B51DE9" w:rsidR="005A06A1" w:rsidRDefault="005A06A1" w:rsidP="00996EC0">
      <w:pPr>
        <w:shd w:val="clear" w:color="auto" w:fill="FFFFFF"/>
        <w:jc w:val="both"/>
        <w:rPr>
          <w:rFonts w:ascii="Calibri Light" w:eastAsia="Times New Roman" w:hAnsi="Calibri Light" w:cs="Calibri Light"/>
          <w:spacing w:val="5"/>
          <w:lang w:eastAsia="fr-FR"/>
        </w:rPr>
      </w:pPr>
    </w:p>
    <w:p w14:paraId="53494970" w14:textId="3D9326B4" w:rsidR="005A06A1" w:rsidRDefault="005A06A1" w:rsidP="00996EC0">
      <w:pPr>
        <w:shd w:val="clear" w:color="auto" w:fill="FFFFFF"/>
        <w:jc w:val="both"/>
        <w:rPr>
          <w:rFonts w:ascii="Calibri Light" w:eastAsia="Times New Roman" w:hAnsi="Calibri Light" w:cs="Calibri Light"/>
          <w:spacing w:val="5"/>
          <w:lang w:eastAsia="fr-FR"/>
        </w:rPr>
      </w:pPr>
    </w:p>
    <w:p w14:paraId="51409923" w14:textId="363FB413" w:rsidR="005A06A1" w:rsidRDefault="005A06A1" w:rsidP="00996EC0">
      <w:pPr>
        <w:shd w:val="clear" w:color="auto" w:fill="FFFFFF"/>
        <w:jc w:val="both"/>
        <w:rPr>
          <w:rFonts w:ascii="Calibri Light" w:eastAsia="Times New Roman" w:hAnsi="Calibri Light" w:cs="Calibri Light"/>
          <w:spacing w:val="5"/>
          <w:lang w:eastAsia="fr-FR"/>
        </w:rPr>
      </w:pPr>
    </w:p>
    <w:p w14:paraId="44EC0702" w14:textId="2DD5A3DB" w:rsidR="005A06A1" w:rsidRDefault="005A06A1" w:rsidP="00996EC0">
      <w:pPr>
        <w:shd w:val="clear" w:color="auto" w:fill="FFFFFF"/>
        <w:jc w:val="both"/>
        <w:rPr>
          <w:rFonts w:ascii="Calibri Light" w:eastAsia="Times New Roman" w:hAnsi="Calibri Light" w:cs="Calibri Light"/>
          <w:spacing w:val="5"/>
          <w:lang w:eastAsia="fr-FR"/>
        </w:rPr>
      </w:pPr>
    </w:p>
    <w:p w14:paraId="77FBD103" w14:textId="128E52BC" w:rsidR="005A06A1" w:rsidRDefault="005A06A1" w:rsidP="00996EC0">
      <w:pPr>
        <w:shd w:val="clear" w:color="auto" w:fill="FFFFFF"/>
        <w:jc w:val="both"/>
        <w:rPr>
          <w:rFonts w:ascii="Calibri Light" w:eastAsia="Times New Roman" w:hAnsi="Calibri Light" w:cs="Calibri Light"/>
          <w:spacing w:val="5"/>
          <w:lang w:eastAsia="fr-FR"/>
        </w:rPr>
      </w:pPr>
    </w:p>
    <w:p w14:paraId="7908A679" w14:textId="5BE7684A" w:rsidR="005A06A1" w:rsidRDefault="005A06A1" w:rsidP="00996EC0">
      <w:pPr>
        <w:shd w:val="clear" w:color="auto" w:fill="FFFFFF"/>
        <w:jc w:val="both"/>
        <w:rPr>
          <w:rFonts w:ascii="Calibri Light" w:eastAsia="Times New Roman" w:hAnsi="Calibri Light" w:cs="Calibri Light"/>
          <w:spacing w:val="5"/>
          <w:lang w:eastAsia="fr-FR"/>
        </w:rPr>
      </w:pPr>
    </w:p>
    <w:p w14:paraId="5798D44B" w14:textId="1D15334A" w:rsidR="005A06A1" w:rsidRDefault="005A06A1" w:rsidP="00996EC0">
      <w:pPr>
        <w:shd w:val="clear" w:color="auto" w:fill="FFFFFF"/>
        <w:jc w:val="both"/>
        <w:rPr>
          <w:rFonts w:ascii="Calibri Light" w:eastAsia="Times New Roman" w:hAnsi="Calibri Light" w:cs="Calibri Light"/>
          <w:spacing w:val="5"/>
          <w:lang w:eastAsia="fr-FR"/>
        </w:rPr>
      </w:pPr>
    </w:p>
    <w:p w14:paraId="515D62E4" w14:textId="06A7A9D6" w:rsidR="005A06A1" w:rsidRDefault="005A06A1" w:rsidP="00996EC0">
      <w:pPr>
        <w:shd w:val="clear" w:color="auto" w:fill="FFFFFF"/>
        <w:jc w:val="both"/>
        <w:rPr>
          <w:rFonts w:ascii="Calibri Light" w:eastAsia="Times New Roman" w:hAnsi="Calibri Light" w:cs="Calibri Light"/>
          <w:spacing w:val="5"/>
          <w:lang w:eastAsia="fr-FR"/>
        </w:rPr>
      </w:pPr>
    </w:p>
    <w:p w14:paraId="692B2485" w14:textId="372501D8" w:rsidR="005A06A1" w:rsidRDefault="005A06A1" w:rsidP="00996EC0">
      <w:pPr>
        <w:shd w:val="clear" w:color="auto" w:fill="FFFFFF"/>
        <w:jc w:val="both"/>
        <w:rPr>
          <w:rFonts w:ascii="Calibri Light" w:eastAsia="Times New Roman" w:hAnsi="Calibri Light" w:cs="Calibri Light"/>
          <w:spacing w:val="5"/>
          <w:lang w:eastAsia="fr-FR"/>
        </w:rPr>
      </w:pPr>
    </w:p>
    <w:p w14:paraId="21C49B28" w14:textId="0E80FF49" w:rsidR="005A06A1" w:rsidRDefault="005A06A1" w:rsidP="00996EC0">
      <w:pPr>
        <w:shd w:val="clear" w:color="auto" w:fill="FFFFFF"/>
        <w:jc w:val="both"/>
        <w:rPr>
          <w:rFonts w:ascii="Calibri Light" w:eastAsia="Times New Roman" w:hAnsi="Calibri Light" w:cs="Calibri Light"/>
          <w:spacing w:val="5"/>
          <w:lang w:eastAsia="fr-FR"/>
        </w:rPr>
      </w:pPr>
    </w:p>
    <w:p w14:paraId="05CE5E60" w14:textId="59074DF5" w:rsidR="005A06A1" w:rsidRDefault="005A06A1" w:rsidP="00996EC0">
      <w:pPr>
        <w:shd w:val="clear" w:color="auto" w:fill="FFFFFF"/>
        <w:jc w:val="both"/>
        <w:rPr>
          <w:rFonts w:ascii="Calibri Light" w:eastAsia="Times New Roman" w:hAnsi="Calibri Light" w:cs="Calibri Light"/>
          <w:spacing w:val="5"/>
          <w:lang w:eastAsia="fr-FR"/>
        </w:rPr>
      </w:pPr>
    </w:p>
    <w:p w14:paraId="6731FDF6" w14:textId="205C7186" w:rsidR="009C46E5" w:rsidRDefault="009C46E5" w:rsidP="00996EC0">
      <w:pPr>
        <w:shd w:val="clear" w:color="auto" w:fill="FFFFFF"/>
        <w:jc w:val="both"/>
        <w:rPr>
          <w:rFonts w:ascii="Calibri Light" w:eastAsia="Times New Roman" w:hAnsi="Calibri Light" w:cs="Calibri Light"/>
          <w:spacing w:val="5"/>
          <w:lang w:eastAsia="fr-FR"/>
        </w:rPr>
      </w:pPr>
    </w:p>
    <w:sectPr w:rsidR="009C46E5" w:rsidSect="00256C90">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038" w:right="1259" w:bottom="851" w:left="133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CB174" w14:textId="77777777" w:rsidR="00400AA8" w:rsidRDefault="00400AA8">
      <w:r>
        <w:separator/>
      </w:r>
    </w:p>
  </w:endnote>
  <w:endnote w:type="continuationSeparator" w:id="0">
    <w:p w14:paraId="6FB044B1" w14:textId="77777777" w:rsidR="00400AA8" w:rsidRDefault="0040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ple Chancery">
    <w:panose1 w:val="030207020405060605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52E66" w14:textId="77777777" w:rsidR="00591AF0" w:rsidRDefault="00591AF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BAB39" w14:textId="77777777" w:rsidR="00400AA8" w:rsidRDefault="00400AA8">
    <w:pPr>
      <w:pStyle w:val="Corpsdetex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18AEF" w14:textId="77777777" w:rsidR="00591AF0" w:rsidRDefault="00591A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6903B" w14:textId="77777777" w:rsidR="00400AA8" w:rsidRDefault="00400AA8">
      <w:r>
        <w:separator/>
      </w:r>
    </w:p>
  </w:footnote>
  <w:footnote w:type="continuationSeparator" w:id="0">
    <w:p w14:paraId="77DF5F6D" w14:textId="77777777" w:rsidR="00400AA8" w:rsidRDefault="00400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B186E" w14:textId="77777777" w:rsidR="00591AF0" w:rsidRDefault="00591AF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A4281" w14:textId="7A655B11" w:rsidR="00400AA8" w:rsidRDefault="00400AA8">
    <w:pPr>
      <w:pStyle w:val="En-tte"/>
      <w:rPr>
        <w:rFonts w:ascii="Apple Chancery" w:hAnsi="Apple Chancery" w:cs="Calibri Light"/>
        <w:b/>
        <w:i/>
        <w:color w:val="4AFA1A"/>
        <w:spacing w:val="-1"/>
        <w:sz w:val="32"/>
        <w:szCs w:val="32"/>
      </w:rPr>
    </w:pPr>
  </w:p>
  <w:p w14:paraId="597344DA" w14:textId="3136AE11" w:rsidR="00400AA8" w:rsidRDefault="00400AA8">
    <w:pPr>
      <w:pStyle w:val="En-tte"/>
    </w:pPr>
  </w:p>
  <w:p w14:paraId="19C0998B" w14:textId="2D1D86CA" w:rsidR="00400AA8" w:rsidRDefault="00400AA8">
    <w:pPr>
      <w:pStyle w:val="En-tte"/>
    </w:pPr>
  </w:p>
  <w:p w14:paraId="60C8B4CB" w14:textId="77777777" w:rsidR="00400AA8" w:rsidRDefault="00400AA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666F6" w14:textId="77777777" w:rsidR="00591AF0" w:rsidRDefault="00591AF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F8A"/>
    <w:multiLevelType w:val="multilevel"/>
    <w:tmpl w:val="8FCE5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43BBA"/>
    <w:multiLevelType w:val="multilevel"/>
    <w:tmpl w:val="2294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34D13"/>
    <w:multiLevelType w:val="multilevel"/>
    <w:tmpl w:val="3216C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DD3F11"/>
    <w:multiLevelType w:val="multilevel"/>
    <w:tmpl w:val="7B06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BC7B8F"/>
    <w:multiLevelType w:val="hybridMultilevel"/>
    <w:tmpl w:val="E9F4EB3A"/>
    <w:lvl w:ilvl="0" w:tplc="08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9610236"/>
    <w:multiLevelType w:val="multilevel"/>
    <w:tmpl w:val="F698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7E6196"/>
    <w:multiLevelType w:val="hybridMultilevel"/>
    <w:tmpl w:val="E898AF8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A231742"/>
    <w:multiLevelType w:val="multilevel"/>
    <w:tmpl w:val="DC30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1D00BB"/>
    <w:multiLevelType w:val="multilevel"/>
    <w:tmpl w:val="E28CB720"/>
    <w:lvl w:ilvl="0">
      <w:start w:val="1"/>
      <w:numFmt w:val="bullet"/>
      <w:lvlText w:val=""/>
      <w:lvlJc w:val="left"/>
      <w:pPr>
        <w:tabs>
          <w:tab w:val="num" w:pos="720"/>
        </w:tabs>
        <w:ind w:left="720" w:hanging="360"/>
      </w:pPr>
      <w:rPr>
        <w:rFonts w:ascii="Wingdings" w:hAnsi="Wingdings" w:hint="default"/>
        <w:sz w:val="20"/>
      </w:rPr>
    </w:lvl>
    <w:lvl w:ilvl="1">
      <w:start w:val="17"/>
      <w:numFmt w:val="decimal"/>
      <w:lvlText w:val="%2."/>
      <w:lvlJc w:val="left"/>
      <w:pPr>
        <w:ind w:left="1288" w:hanging="720"/>
      </w:pPr>
      <w:rPr>
        <w:rFonts w:hint="default"/>
      </w:rPr>
    </w:lvl>
    <w:lvl w:ilvl="2">
      <w:start w:val="1"/>
      <w:numFmt w:val="decimal"/>
      <w:lvlText w:val="%3."/>
      <w:lvlJc w:val="left"/>
      <w:pPr>
        <w:ind w:left="2160" w:hanging="360"/>
      </w:pPr>
      <w:rPr>
        <w:rFonts w:hint="default"/>
        <w:b/>
        <w:bCs/>
        <w:spacing w:val="-1"/>
        <w:w w:val="89"/>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5241BC"/>
    <w:multiLevelType w:val="multilevel"/>
    <w:tmpl w:val="1048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6C3827"/>
    <w:multiLevelType w:val="multilevel"/>
    <w:tmpl w:val="F9EA3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A51D31"/>
    <w:multiLevelType w:val="hybridMultilevel"/>
    <w:tmpl w:val="B5C2484A"/>
    <w:lvl w:ilvl="0" w:tplc="FFFFFFFF">
      <w:start w:val="1"/>
      <w:numFmt w:val="decimal"/>
      <w:lvlText w:val="%1."/>
      <w:lvlJc w:val="left"/>
      <w:pPr>
        <w:ind w:left="1535" w:hanging="360"/>
      </w:pPr>
    </w:lvl>
    <w:lvl w:ilvl="1" w:tplc="FFFFFFFF" w:tentative="1">
      <w:start w:val="1"/>
      <w:numFmt w:val="lowerLetter"/>
      <w:lvlText w:val="%2."/>
      <w:lvlJc w:val="left"/>
      <w:pPr>
        <w:ind w:left="2255" w:hanging="360"/>
      </w:pPr>
    </w:lvl>
    <w:lvl w:ilvl="2" w:tplc="FFFFFFFF" w:tentative="1">
      <w:start w:val="1"/>
      <w:numFmt w:val="lowerRoman"/>
      <w:lvlText w:val="%3."/>
      <w:lvlJc w:val="right"/>
      <w:pPr>
        <w:ind w:left="2975" w:hanging="180"/>
      </w:pPr>
    </w:lvl>
    <w:lvl w:ilvl="3" w:tplc="FFFFFFFF" w:tentative="1">
      <w:start w:val="1"/>
      <w:numFmt w:val="decimal"/>
      <w:lvlText w:val="%4."/>
      <w:lvlJc w:val="left"/>
      <w:pPr>
        <w:ind w:left="3695" w:hanging="360"/>
      </w:pPr>
    </w:lvl>
    <w:lvl w:ilvl="4" w:tplc="FFFFFFFF" w:tentative="1">
      <w:start w:val="1"/>
      <w:numFmt w:val="lowerLetter"/>
      <w:lvlText w:val="%5."/>
      <w:lvlJc w:val="left"/>
      <w:pPr>
        <w:ind w:left="4415" w:hanging="360"/>
      </w:pPr>
    </w:lvl>
    <w:lvl w:ilvl="5" w:tplc="FFFFFFFF" w:tentative="1">
      <w:start w:val="1"/>
      <w:numFmt w:val="lowerRoman"/>
      <w:lvlText w:val="%6."/>
      <w:lvlJc w:val="right"/>
      <w:pPr>
        <w:ind w:left="5135" w:hanging="180"/>
      </w:pPr>
    </w:lvl>
    <w:lvl w:ilvl="6" w:tplc="FFFFFFFF" w:tentative="1">
      <w:start w:val="1"/>
      <w:numFmt w:val="decimal"/>
      <w:lvlText w:val="%7."/>
      <w:lvlJc w:val="left"/>
      <w:pPr>
        <w:ind w:left="5855" w:hanging="360"/>
      </w:pPr>
    </w:lvl>
    <w:lvl w:ilvl="7" w:tplc="FFFFFFFF" w:tentative="1">
      <w:start w:val="1"/>
      <w:numFmt w:val="lowerLetter"/>
      <w:lvlText w:val="%8."/>
      <w:lvlJc w:val="left"/>
      <w:pPr>
        <w:ind w:left="6575" w:hanging="360"/>
      </w:pPr>
    </w:lvl>
    <w:lvl w:ilvl="8" w:tplc="FFFFFFFF" w:tentative="1">
      <w:start w:val="1"/>
      <w:numFmt w:val="lowerRoman"/>
      <w:lvlText w:val="%9."/>
      <w:lvlJc w:val="right"/>
      <w:pPr>
        <w:ind w:left="7295" w:hanging="180"/>
      </w:pPr>
    </w:lvl>
  </w:abstractNum>
  <w:abstractNum w:abstractNumId="12" w15:restartNumberingAfterBreak="0">
    <w:nsid w:val="180E13F9"/>
    <w:multiLevelType w:val="multilevel"/>
    <w:tmpl w:val="D35E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8528DE"/>
    <w:multiLevelType w:val="hybridMultilevel"/>
    <w:tmpl w:val="608A2440"/>
    <w:lvl w:ilvl="0" w:tplc="AECC5202">
      <w:start w:val="1"/>
      <w:numFmt w:val="decimal"/>
      <w:lvlText w:val="%1."/>
      <w:lvlJc w:val="left"/>
      <w:pPr>
        <w:ind w:left="787" w:hanging="564"/>
      </w:pPr>
      <w:rPr>
        <w:rFonts w:hint="default"/>
        <w:spacing w:val="-1"/>
        <w:w w:val="89"/>
        <w:lang w:val="fr-FR" w:eastAsia="en-US" w:bidi="ar-SA"/>
      </w:rPr>
    </w:lvl>
    <w:lvl w:ilvl="1" w:tplc="8E783E60">
      <w:start w:val="1"/>
      <w:numFmt w:val="decimal"/>
      <w:lvlText w:val="%2"/>
      <w:lvlJc w:val="left"/>
      <w:pPr>
        <w:ind w:left="1296" w:hanging="548"/>
      </w:pPr>
      <w:rPr>
        <w:rFonts w:hint="default"/>
        <w:w w:val="97"/>
        <w:lang w:val="fr-FR" w:eastAsia="en-US" w:bidi="ar-SA"/>
      </w:rPr>
    </w:lvl>
    <w:lvl w:ilvl="2" w:tplc="630E8846">
      <w:numFmt w:val="bullet"/>
      <w:lvlText w:val="•"/>
      <w:lvlJc w:val="left"/>
      <w:pPr>
        <w:ind w:left="1293" w:hanging="548"/>
      </w:pPr>
      <w:rPr>
        <w:rFonts w:hint="default"/>
        <w:lang w:val="fr-FR" w:eastAsia="en-US" w:bidi="ar-SA"/>
      </w:rPr>
    </w:lvl>
    <w:lvl w:ilvl="3" w:tplc="7F7C517C">
      <w:numFmt w:val="bullet"/>
      <w:lvlText w:val="•"/>
      <w:lvlJc w:val="left"/>
      <w:pPr>
        <w:ind w:left="1286" w:hanging="548"/>
      </w:pPr>
      <w:rPr>
        <w:rFonts w:hint="default"/>
        <w:lang w:val="fr-FR" w:eastAsia="en-US" w:bidi="ar-SA"/>
      </w:rPr>
    </w:lvl>
    <w:lvl w:ilvl="4" w:tplc="9796F01E">
      <w:numFmt w:val="bullet"/>
      <w:lvlText w:val="•"/>
      <w:lvlJc w:val="left"/>
      <w:pPr>
        <w:ind w:left="1279" w:hanging="548"/>
      </w:pPr>
      <w:rPr>
        <w:rFonts w:hint="default"/>
        <w:lang w:val="fr-FR" w:eastAsia="en-US" w:bidi="ar-SA"/>
      </w:rPr>
    </w:lvl>
    <w:lvl w:ilvl="5" w:tplc="5F2EF2C6">
      <w:numFmt w:val="bullet"/>
      <w:lvlText w:val="•"/>
      <w:lvlJc w:val="left"/>
      <w:pPr>
        <w:ind w:left="1272" w:hanging="548"/>
      </w:pPr>
      <w:rPr>
        <w:rFonts w:hint="default"/>
        <w:lang w:val="fr-FR" w:eastAsia="en-US" w:bidi="ar-SA"/>
      </w:rPr>
    </w:lvl>
    <w:lvl w:ilvl="6" w:tplc="47A03F00">
      <w:numFmt w:val="bullet"/>
      <w:lvlText w:val="•"/>
      <w:lvlJc w:val="left"/>
      <w:pPr>
        <w:ind w:left="1265" w:hanging="548"/>
      </w:pPr>
      <w:rPr>
        <w:rFonts w:hint="default"/>
        <w:lang w:val="fr-FR" w:eastAsia="en-US" w:bidi="ar-SA"/>
      </w:rPr>
    </w:lvl>
    <w:lvl w:ilvl="7" w:tplc="50227A7E">
      <w:numFmt w:val="bullet"/>
      <w:lvlText w:val="•"/>
      <w:lvlJc w:val="left"/>
      <w:pPr>
        <w:ind w:left="1258" w:hanging="548"/>
      </w:pPr>
      <w:rPr>
        <w:rFonts w:hint="default"/>
        <w:lang w:val="fr-FR" w:eastAsia="en-US" w:bidi="ar-SA"/>
      </w:rPr>
    </w:lvl>
    <w:lvl w:ilvl="8" w:tplc="9F44A1D4">
      <w:numFmt w:val="bullet"/>
      <w:lvlText w:val="•"/>
      <w:lvlJc w:val="left"/>
      <w:pPr>
        <w:ind w:left="1251" w:hanging="548"/>
      </w:pPr>
      <w:rPr>
        <w:rFonts w:hint="default"/>
        <w:lang w:val="fr-FR" w:eastAsia="en-US" w:bidi="ar-SA"/>
      </w:rPr>
    </w:lvl>
  </w:abstractNum>
  <w:abstractNum w:abstractNumId="14" w15:restartNumberingAfterBreak="0">
    <w:nsid w:val="1C2C093B"/>
    <w:multiLevelType w:val="multilevel"/>
    <w:tmpl w:val="D04442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3B26C8"/>
    <w:multiLevelType w:val="multilevel"/>
    <w:tmpl w:val="1638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9A2035"/>
    <w:multiLevelType w:val="hybridMultilevel"/>
    <w:tmpl w:val="AAFC30E2"/>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1BC6DB0"/>
    <w:multiLevelType w:val="multilevel"/>
    <w:tmpl w:val="ABA4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512C64"/>
    <w:multiLevelType w:val="multilevel"/>
    <w:tmpl w:val="508216E4"/>
    <w:lvl w:ilvl="0">
      <w:start w:val="1"/>
      <w:numFmt w:val="decimal"/>
      <w:lvlText w:val="%1."/>
      <w:lvlJc w:val="left"/>
      <w:pPr>
        <w:ind w:left="787" w:hanging="564"/>
      </w:pPr>
      <w:rPr>
        <w:rFonts w:hint="default"/>
        <w:b/>
        <w:bCs/>
        <w:spacing w:val="-1"/>
        <w:w w:val="89"/>
      </w:rPr>
    </w:lvl>
    <w:lvl w:ilvl="1">
      <w:start w:val="2"/>
      <w:numFmt w:val="decimal"/>
      <w:isLgl/>
      <w:lvlText w:val="%1.%2."/>
      <w:lvlJc w:val="left"/>
      <w:pPr>
        <w:ind w:left="928" w:hanging="705"/>
      </w:pPr>
      <w:rPr>
        <w:rFonts w:hint="default"/>
      </w:rPr>
    </w:lvl>
    <w:lvl w:ilvl="2">
      <w:start w:val="7"/>
      <w:numFmt w:val="decimal"/>
      <w:isLgl/>
      <w:lvlText w:val="%1.%2.%3."/>
      <w:lvlJc w:val="left"/>
      <w:pPr>
        <w:ind w:left="943" w:hanging="720"/>
      </w:pPr>
      <w:rPr>
        <w:rFonts w:hint="default"/>
      </w:rPr>
    </w:lvl>
    <w:lvl w:ilvl="3">
      <w:start w:val="1"/>
      <w:numFmt w:val="decimal"/>
      <w:isLgl/>
      <w:lvlText w:val="%1.%2.%3.%4."/>
      <w:lvlJc w:val="left"/>
      <w:pPr>
        <w:ind w:left="943" w:hanging="720"/>
      </w:pPr>
      <w:rPr>
        <w:rFonts w:hint="default"/>
      </w:rPr>
    </w:lvl>
    <w:lvl w:ilvl="4">
      <w:start w:val="1"/>
      <w:numFmt w:val="decimal"/>
      <w:isLgl/>
      <w:lvlText w:val="%1.%2.%3.%4.%5."/>
      <w:lvlJc w:val="left"/>
      <w:pPr>
        <w:ind w:left="1303" w:hanging="1080"/>
      </w:pPr>
      <w:rPr>
        <w:rFonts w:hint="default"/>
      </w:rPr>
    </w:lvl>
    <w:lvl w:ilvl="5">
      <w:start w:val="1"/>
      <w:numFmt w:val="decimal"/>
      <w:isLgl/>
      <w:lvlText w:val="%1.%2.%3.%4.%5.%6."/>
      <w:lvlJc w:val="left"/>
      <w:pPr>
        <w:ind w:left="1303" w:hanging="1080"/>
      </w:pPr>
      <w:rPr>
        <w:rFonts w:hint="default"/>
      </w:rPr>
    </w:lvl>
    <w:lvl w:ilvl="6">
      <w:start w:val="1"/>
      <w:numFmt w:val="decimal"/>
      <w:isLgl/>
      <w:lvlText w:val="%1.%2.%3.%4.%5.%6.%7."/>
      <w:lvlJc w:val="left"/>
      <w:pPr>
        <w:ind w:left="1663" w:hanging="1440"/>
      </w:pPr>
      <w:rPr>
        <w:rFonts w:hint="default"/>
      </w:rPr>
    </w:lvl>
    <w:lvl w:ilvl="7">
      <w:start w:val="1"/>
      <w:numFmt w:val="decimal"/>
      <w:isLgl/>
      <w:lvlText w:val="%1.%2.%3.%4.%5.%6.%7.%8."/>
      <w:lvlJc w:val="left"/>
      <w:pPr>
        <w:ind w:left="1663" w:hanging="1440"/>
      </w:pPr>
      <w:rPr>
        <w:rFonts w:hint="default"/>
      </w:rPr>
    </w:lvl>
    <w:lvl w:ilvl="8">
      <w:start w:val="1"/>
      <w:numFmt w:val="decimal"/>
      <w:isLgl/>
      <w:lvlText w:val="%1.%2.%3.%4.%5.%6.%7.%8.%9."/>
      <w:lvlJc w:val="left"/>
      <w:pPr>
        <w:ind w:left="2023" w:hanging="1800"/>
      </w:pPr>
      <w:rPr>
        <w:rFonts w:hint="default"/>
      </w:rPr>
    </w:lvl>
  </w:abstractNum>
  <w:abstractNum w:abstractNumId="19" w15:restartNumberingAfterBreak="0">
    <w:nsid w:val="231F17BB"/>
    <w:multiLevelType w:val="multilevel"/>
    <w:tmpl w:val="1A3E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305E7F"/>
    <w:multiLevelType w:val="hybridMultilevel"/>
    <w:tmpl w:val="6B6A47F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260019AC"/>
    <w:multiLevelType w:val="multilevel"/>
    <w:tmpl w:val="37F6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E93017"/>
    <w:multiLevelType w:val="multilevel"/>
    <w:tmpl w:val="5546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E96309"/>
    <w:multiLevelType w:val="multilevel"/>
    <w:tmpl w:val="D04442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6A5A1A"/>
    <w:multiLevelType w:val="hybridMultilevel"/>
    <w:tmpl w:val="CF962528"/>
    <w:lvl w:ilvl="0" w:tplc="080C000D">
      <w:start w:val="1"/>
      <w:numFmt w:val="bullet"/>
      <w:lvlText w:val=""/>
      <w:lvlJc w:val="left"/>
      <w:pPr>
        <w:ind w:left="1140" w:hanging="360"/>
      </w:pPr>
      <w:rPr>
        <w:rFonts w:ascii="Wingdings" w:hAnsi="Wingdings" w:hint="default"/>
      </w:rPr>
    </w:lvl>
    <w:lvl w:ilvl="1" w:tplc="080C0003" w:tentative="1">
      <w:start w:val="1"/>
      <w:numFmt w:val="bullet"/>
      <w:lvlText w:val="o"/>
      <w:lvlJc w:val="left"/>
      <w:pPr>
        <w:ind w:left="1860" w:hanging="360"/>
      </w:pPr>
      <w:rPr>
        <w:rFonts w:ascii="Courier New" w:hAnsi="Courier New" w:cs="Courier New" w:hint="default"/>
      </w:rPr>
    </w:lvl>
    <w:lvl w:ilvl="2" w:tplc="080C0005" w:tentative="1">
      <w:start w:val="1"/>
      <w:numFmt w:val="bullet"/>
      <w:lvlText w:val=""/>
      <w:lvlJc w:val="left"/>
      <w:pPr>
        <w:ind w:left="2580" w:hanging="360"/>
      </w:pPr>
      <w:rPr>
        <w:rFonts w:ascii="Wingdings" w:hAnsi="Wingdings" w:hint="default"/>
      </w:rPr>
    </w:lvl>
    <w:lvl w:ilvl="3" w:tplc="080C0001" w:tentative="1">
      <w:start w:val="1"/>
      <w:numFmt w:val="bullet"/>
      <w:lvlText w:val=""/>
      <w:lvlJc w:val="left"/>
      <w:pPr>
        <w:ind w:left="3300" w:hanging="360"/>
      </w:pPr>
      <w:rPr>
        <w:rFonts w:ascii="Symbol" w:hAnsi="Symbol" w:hint="default"/>
      </w:rPr>
    </w:lvl>
    <w:lvl w:ilvl="4" w:tplc="080C0003" w:tentative="1">
      <w:start w:val="1"/>
      <w:numFmt w:val="bullet"/>
      <w:lvlText w:val="o"/>
      <w:lvlJc w:val="left"/>
      <w:pPr>
        <w:ind w:left="4020" w:hanging="360"/>
      </w:pPr>
      <w:rPr>
        <w:rFonts w:ascii="Courier New" w:hAnsi="Courier New" w:cs="Courier New" w:hint="default"/>
      </w:rPr>
    </w:lvl>
    <w:lvl w:ilvl="5" w:tplc="080C0005" w:tentative="1">
      <w:start w:val="1"/>
      <w:numFmt w:val="bullet"/>
      <w:lvlText w:val=""/>
      <w:lvlJc w:val="left"/>
      <w:pPr>
        <w:ind w:left="4740" w:hanging="360"/>
      </w:pPr>
      <w:rPr>
        <w:rFonts w:ascii="Wingdings" w:hAnsi="Wingdings" w:hint="default"/>
      </w:rPr>
    </w:lvl>
    <w:lvl w:ilvl="6" w:tplc="080C0001" w:tentative="1">
      <w:start w:val="1"/>
      <w:numFmt w:val="bullet"/>
      <w:lvlText w:val=""/>
      <w:lvlJc w:val="left"/>
      <w:pPr>
        <w:ind w:left="5460" w:hanging="360"/>
      </w:pPr>
      <w:rPr>
        <w:rFonts w:ascii="Symbol" w:hAnsi="Symbol" w:hint="default"/>
      </w:rPr>
    </w:lvl>
    <w:lvl w:ilvl="7" w:tplc="080C0003" w:tentative="1">
      <w:start w:val="1"/>
      <w:numFmt w:val="bullet"/>
      <w:lvlText w:val="o"/>
      <w:lvlJc w:val="left"/>
      <w:pPr>
        <w:ind w:left="6180" w:hanging="360"/>
      </w:pPr>
      <w:rPr>
        <w:rFonts w:ascii="Courier New" w:hAnsi="Courier New" w:cs="Courier New" w:hint="default"/>
      </w:rPr>
    </w:lvl>
    <w:lvl w:ilvl="8" w:tplc="080C0005" w:tentative="1">
      <w:start w:val="1"/>
      <w:numFmt w:val="bullet"/>
      <w:lvlText w:val=""/>
      <w:lvlJc w:val="left"/>
      <w:pPr>
        <w:ind w:left="6900" w:hanging="360"/>
      </w:pPr>
      <w:rPr>
        <w:rFonts w:ascii="Wingdings" w:hAnsi="Wingdings" w:hint="default"/>
      </w:rPr>
    </w:lvl>
  </w:abstractNum>
  <w:abstractNum w:abstractNumId="25" w15:restartNumberingAfterBreak="0">
    <w:nsid w:val="32757BFC"/>
    <w:multiLevelType w:val="hybridMultilevel"/>
    <w:tmpl w:val="C7E88FF0"/>
    <w:lvl w:ilvl="0" w:tplc="08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5F70A8E"/>
    <w:multiLevelType w:val="hybridMultilevel"/>
    <w:tmpl w:val="B5225842"/>
    <w:lvl w:ilvl="0" w:tplc="FFFFFFFF">
      <w:start w:val="1"/>
      <w:numFmt w:val="decimal"/>
      <w:lvlText w:val="%1."/>
      <w:lvlJc w:val="left"/>
      <w:pPr>
        <w:ind w:left="1535" w:hanging="360"/>
      </w:pPr>
    </w:lvl>
    <w:lvl w:ilvl="1" w:tplc="FFFFFFFF" w:tentative="1">
      <w:start w:val="1"/>
      <w:numFmt w:val="lowerLetter"/>
      <w:lvlText w:val="%2."/>
      <w:lvlJc w:val="left"/>
      <w:pPr>
        <w:ind w:left="2255" w:hanging="360"/>
      </w:pPr>
    </w:lvl>
    <w:lvl w:ilvl="2" w:tplc="FFFFFFFF" w:tentative="1">
      <w:start w:val="1"/>
      <w:numFmt w:val="lowerRoman"/>
      <w:lvlText w:val="%3."/>
      <w:lvlJc w:val="right"/>
      <w:pPr>
        <w:ind w:left="2975" w:hanging="180"/>
      </w:pPr>
    </w:lvl>
    <w:lvl w:ilvl="3" w:tplc="FFFFFFFF" w:tentative="1">
      <w:start w:val="1"/>
      <w:numFmt w:val="decimal"/>
      <w:lvlText w:val="%4."/>
      <w:lvlJc w:val="left"/>
      <w:pPr>
        <w:ind w:left="3695" w:hanging="360"/>
      </w:pPr>
    </w:lvl>
    <w:lvl w:ilvl="4" w:tplc="FFFFFFFF" w:tentative="1">
      <w:start w:val="1"/>
      <w:numFmt w:val="lowerLetter"/>
      <w:lvlText w:val="%5."/>
      <w:lvlJc w:val="left"/>
      <w:pPr>
        <w:ind w:left="4415" w:hanging="360"/>
      </w:pPr>
    </w:lvl>
    <w:lvl w:ilvl="5" w:tplc="FFFFFFFF" w:tentative="1">
      <w:start w:val="1"/>
      <w:numFmt w:val="lowerRoman"/>
      <w:lvlText w:val="%6."/>
      <w:lvlJc w:val="right"/>
      <w:pPr>
        <w:ind w:left="5135" w:hanging="180"/>
      </w:pPr>
    </w:lvl>
    <w:lvl w:ilvl="6" w:tplc="FFFFFFFF" w:tentative="1">
      <w:start w:val="1"/>
      <w:numFmt w:val="decimal"/>
      <w:lvlText w:val="%7."/>
      <w:lvlJc w:val="left"/>
      <w:pPr>
        <w:ind w:left="5855" w:hanging="360"/>
      </w:pPr>
    </w:lvl>
    <w:lvl w:ilvl="7" w:tplc="FFFFFFFF" w:tentative="1">
      <w:start w:val="1"/>
      <w:numFmt w:val="lowerLetter"/>
      <w:lvlText w:val="%8."/>
      <w:lvlJc w:val="left"/>
      <w:pPr>
        <w:ind w:left="6575" w:hanging="360"/>
      </w:pPr>
    </w:lvl>
    <w:lvl w:ilvl="8" w:tplc="FFFFFFFF" w:tentative="1">
      <w:start w:val="1"/>
      <w:numFmt w:val="lowerRoman"/>
      <w:lvlText w:val="%9."/>
      <w:lvlJc w:val="right"/>
      <w:pPr>
        <w:ind w:left="7295" w:hanging="180"/>
      </w:pPr>
    </w:lvl>
  </w:abstractNum>
  <w:abstractNum w:abstractNumId="27" w15:restartNumberingAfterBreak="0">
    <w:nsid w:val="39936F63"/>
    <w:multiLevelType w:val="multilevel"/>
    <w:tmpl w:val="DD18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C22CE3"/>
    <w:multiLevelType w:val="multilevel"/>
    <w:tmpl w:val="D04442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B826DB"/>
    <w:multiLevelType w:val="multilevel"/>
    <w:tmpl w:val="A034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5013AD"/>
    <w:multiLevelType w:val="multilevel"/>
    <w:tmpl w:val="4D4E4064"/>
    <w:lvl w:ilvl="0">
      <w:start w:val="1"/>
      <w:numFmt w:val="bullet"/>
      <w:lvlText w:val=""/>
      <w:lvlJc w:val="left"/>
      <w:pPr>
        <w:tabs>
          <w:tab w:val="num" w:pos="720"/>
        </w:tabs>
        <w:ind w:left="720" w:hanging="360"/>
      </w:pPr>
      <w:rPr>
        <w:rFonts w:ascii="Symbol" w:hAnsi="Symbol" w:hint="default"/>
        <w:sz w:val="20"/>
      </w:rPr>
    </w:lvl>
    <w:lvl w:ilvl="1">
      <w:start w:val="17"/>
      <w:numFmt w:val="decimal"/>
      <w:lvlText w:val="%2."/>
      <w:lvlJc w:val="left"/>
      <w:pPr>
        <w:ind w:left="1288" w:hanging="720"/>
      </w:pPr>
      <w:rPr>
        <w:rFonts w:hint="default"/>
      </w:rPr>
    </w:lvl>
    <w:lvl w:ilvl="2">
      <w:start w:val="1"/>
      <w:numFmt w:val="decimal"/>
      <w:lvlText w:val="%3."/>
      <w:lvlJc w:val="left"/>
      <w:pPr>
        <w:ind w:left="2160" w:hanging="360"/>
      </w:pPr>
      <w:rPr>
        <w:rFonts w:hint="default"/>
        <w:b/>
        <w:bCs/>
        <w:spacing w:val="-1"/>
        <w:w w:val="89"/>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A375CF"/>
    <w:multiLevelType w:val="multilevel"/>
    <w:tmpl w:val="9D80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1E6F25"/>
    <w:multiLevelType w:val="multilevel"/>
    <w:tmpl w:val="4436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3D74C1"/>
    <w:multiLevelType w:val="hybridMultilevel"/>
    <w:tmpl w:val="B658DB1E"/>
    <w:lvl w:ilvl="0" w:tplc="080C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EAF5398"/>
    <w:multiLevelType w:val="multilevel"/>
    <w:tmpl w:val="B93CEA8A"/>
    <w:lvl w:ilvl="0">
      <w:start w:val="1"/>
      <w:numFmt w:val="bullet"/>
      <w:lvlText w:val=""/>
      <w:lvlJc w:val="left"/>
      <w:pPr>
        <w:tabs>
          <w:tab w:val="num" w:pos="720"/>
        </w:tabs>
        <w:ind w:left="720" w:hanging="360"/>
      </w:pPr>
      <w:rPr>
        <w:rFonts w:ascii="Wingdings" w:hAnsi="Wingdings" w:hint="default"/>
        <w:sz w:val="20"/>
      </w:rPr>
    </w:lvl>
    <w:lvl w:ilvl="1">
      <w:start w:val="17"/>
      <w:numFmt w:val="decimal"/>
      <w:lvlText w:val="%2."/>
      <w:lvlJc w:val="left"/>
      <w:pPr>
        <w:ind w:left="1288" w:hanging="720"/>
      </w:pPr>
      <w:rPr>
        <w:rFonts w:hint="default"/>
      </w:rPr>
    </w:lvl>
    <w:lvl w:ilvl="2">
      <w:start w:val="1"/>
      <w:numFmt w:val="decimal"/>
      <w:lvlText w:val="%3."/>
      <w:lvlJc w:val="left"/>
      <w:pPr>
        <w:ind w:left="2160" w:hanging="360"/>
      </w:pPr>
      <w:rPr>
        <w:rFonts w:hint="default"/>
        <w:b/>
        <w:bCs/>
        <w:spacing w:val="-1"/>
        <w:w w:val="89"/>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C77FB3"/>
    <w:multiLevelType w:val="hybridMultilevel"/>
    <w:tmpl w:val="1EEA5DB6"/>
    <w:lvl w:ilvl="0" w:tplc="080C000D">
      <w:start w:val="1"/>
      <w:numFmt w:val="bullet"/>
      <w:lvlText w:val=""/>
      <w:lvlJc w:val="left"/>
      <w:pPr>
        <w:ind w:left="1990" w:hanging="360"/>
      </w:pPr>
      <w:rPr>
        <w:rFonts w:ascii="Wingdings" w:hAnsi="Wingdings" w:hint="default"/>
      </w:rPr>
    </w:lvl>
    <w:lvl w:ilvl="1" w:tplc="080C0003" w:tentative="1">
      <w:start w:val="1"/>
      <w:numFmt w:val="bullet"/>
      <w:lvlText w:val="o"/>
      <w:lvlJc w:val="left"/>
      <w:pPr>
        <w:ind w:left="2710" w:hanging="360"/>
      </w:pPr>
      <w:rPr>
        <w:rFonts w:ascii="Courier New" w:hAnsi="Courier New" w:cs="Courier New" w:hint="default"/>
      </w:rPr>
    </w:lvl>
    <w:lvl w:ilvl="2" w:tplc="080C0005" w:tentative="1">
      <w:start w:val="1"/>
      <w:numFmt w:val="bullet"/>
      <w:lvlText w:val=""/>
      <w:lvlJc w:val="left"/>
      <w:pPr>
        <w:ind w:left="3430" w:hanging="360"/>
      </w:pPr>
      <w:rPr>
        <w:rFonts w:ascii="Wingdings" w:hAnsi="Wingdings" w:hint="default"/>
      </w:rPr>
    </w:lvl>
    <w:lvl w:ilvl="3" w:tplc="080C0001" w:tentative="1">
      <w:start w:val="1"/>
      <w:numFmt w:val="bullet"/>
      <w:lvlText w:val=""/>
      <w:lvlJc w:val="left"/>
      <w:pPr>
        <w:ind w:left="4150" w:hanging="360"/>
      </w:pPr>
      <w:rPr>
        <w:rFonts w:ascii="Symbol" w:hAnsi="Symbol" w:hint="default"/>
      </w:rPr>
    </w:lvl>
    <w:lvl w:ilvl="4" w:tplc="080C0003" w:tentative="1">
      <w:start w:val="1"/>
      <w:numFmt w:val="bullet"/>
      <w:lvlText w:val="o"/>
      <w:lvlJc w:val="left"/>
      <w:pPr>
        <w:ind w:left="4870" w:hanging="360"/>
      </w:pPr>
      <w:rPr>
        <w:rFonts w:ascii="Courier New" w:hAnsi="Courier New" w:cs="Courier New" w:hint="default"/>
      </w:rPr>
    </w:lvl>
    <w:lvl w:ilvl="5" w:tplc="080C0005" w:tentative="1">
      <w:start w:val="1"/>
      <w:numFmt w:val="bullet"/>
      <w:lvlText w:val=""/>
      <w:lvlJc w:val="left"/>
      <w:pPr>
        <w:ind w:left="5590" w:hanging="360"/>
      </w:pPr>
      <w:rPr>
        <w:rFonts w:ascii="Wingdings" w:hAnsi="Wingdings" w:hint="default"/>
      </w:rPr>
    </w:lvl>
    <w:lvl w:ilvl="6" w:tplc="080C0001" w:tentative="1">
      <w:start w:val="1"/>
      <w:numFmt w:val="bullet"/>
      <w:lvlText w:val=""/>
      <w:lvlJc w:val="left"/>
      <w:pPr>
        <w:ind w:left="6310" w:hanging="360"/>
      </w:pPr>
      <w:rPr>
        <w:rFonts w:ascii="Symbol" w:hAnsi="Symbol" w:hint="default"/>
      </w:rPr>
    </w:lvl>
    <w:lvl w:ilvl="7" w:tplc="080C0003" w:tentative="1">
      <w:start w:val="1"/>
      <w:numFmt w:val="bullet"/>
      <w:lvlText w:val="o"/>
      <w:lvlJc w:val="left"/>
      <w:pPr>
        <w:ind w:left="7030" w:hanging="360"/>
      </w:pPr>
      <w:rPr>
        <w:rFonts w:ascii="Courier New" w:hAnsi="Courier New" w:cs="Courier New" w:hint="default"/>
      </w:rPr>
    </w:lvl>
    <w:lvl w:ilvl="8" w:tplc="080C0005" w:tentative="1">
      <w:start w:val="1"/>
      <w:numFmt w:val="bullet"/>
      <w:lvlText w:val=""/>
      <w:lvlJc w:val="left"/>
      <w:pPr>
        <w:ind w:left="7750" w:hanging="360"/>
      </w:pPr>
      <w:rPr>
        <w:rFonts w:ascii="Wingdings" w:hAnsi="Wingdings" w:hint="default"/>
      </w:rPr>
    </w:lvl>
  </w:abstractNum>
  <w:abstractNum w:abstractNumId="36" w15:restartNumberingAfterBreak="0">
    <w:nsid w:val="4FA245AE"/>
    <w:multiLevelType w:val="multilevel"/>
    <w:tmpl w:val="C354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052834"/>
    <w:multiLevelType w:val="multilevel"/>
    <w:tmpl w:val="0C1AB714"/>
    <w:lvl w:ilvl="0">
      <w:start w:val="6"/>
      <w:numFmt w:val="decimal"/>
      <w:lvlText w:val="%1."/>
      <w:lvlJc w:val="left"/>
      <w:pPr>
        <w:ind w:left="802" w:hanging="552"/>
      </w:pPr>
      <w:rPr>
        <w:rFonts w:ascii="Calibri" w:eastAsia="Calibri" w:hAnsi="Calibri" w:cs="Calibri" w:hint="default"/>
        <w:b/>
        <w:bCs/>
        <w:spacing w:val="-1"/>
        <w:w w:val="97"/>
        <w:sz w:val="22"/>
        <w:szCs w:val="22"/>
        <w:lang w:val="fr-FR" w:eastAsia="en-US" w:bidi="ar-SA"/>
      </w:rPr>
    </w:lvl>
    <w:lvl w:ilvl="1">
      <w:start w:val="1"/>
      <w:numFmt w:val="decimal"/>
      <w:lvlText w:val="%1.%2."/>
      <w:lvlJc w:val="left"/>
      <w:pPr>
        <w:ind w:left="1354" w:hanging="552"/>
      </w:pPr>
      <w:rPr>
        <w:rFonts w:ascii="Calibri" w:eastAsia="Calibri" w:hAnsi="Calibri" w:cs="Calibri" w:hint="default"/>
        <w:b/>
        <w:bCs/>
        <w:spacing w:val="-1"/>
        <w:w w:val="101"/>
        <w:sz w:val="22"/>
        <w:szCs w:val="22"/>
        <w:lang w:val="fr-FR" w:eastAsia="en-US" w:bidi="ar-SA"/>
      </w:rPr>
    </w:lvl>
    <w:lvl w:ilvl="2">
      <w:numFmt w:val="bullet"/>
      <w:lvlText w:val="•"/>
      <w:lvlJc w:val="left"/>
      <w:pPr>
        <w:ind w:left="1900" w:hanging="552"/>
      </w:pPr>
      <w:rPr>
        <w:rFonts w:hint="default"/>
        <w:lang w:val="fr-FR" w:eastAsia="en-US" w:bidi="ar-SA"/>
      </w:rPr>
    </w:lvl>
    <w:lvl w:ilvl="3">
      <w:numFmt w:val="bullet"/>
      <w:lvlText w:val="•"/>
      <w:lvlJc w:val="left"/>
      <w:pPr>
        <w:ind w:left="2440" w:hanging="552"/>
      </w:pPr>
      <w:rPr>
        <w:rFonts w:hint="default"/>
        <w:lang w:val="fr-FR" w:eastAsia="en-US" w:bidi="ar-SA"/>
      </w:rPr>
    </w:lvl>
    <w:lvl w:ilvl="4">
      <w:numFmt w:val="bullet"/>
      <w:lvlText w:val="•"/>
      <w:lvlJc w:val="left"/>
      <w:pPr>
        <w:ind w:left="2720" w:hanging="552"/>
      </w:pPr>
      <w:rPr>
        <w:rFonts w:hint="default"/>
        <w:lang w:val="fr-FR" w:eastAsia="en-US" w:bidi="ar-SA"/>
      </w:rPr>
    </w:lvl>
    <w:lvl w:ilvl="5">
      <w:numFmt w:val="bullet"/>
      <w:lvlText w:val="•"/>
      <w:lvlJc w:val="left"/>
      <w:pPr>
        <w:ind w:left="3000" w:hanging="552"/>
      </w:pPr>
      <w:rPr>
        <w:rFonts w:hint="default"/>
        <w:lang w:val="fr-FR" w:eastAsia="en-US" w:bidi="ar-SA"/>
      </w:rPr>
    </w:lvl>
    <w:lvl w:ilvl="6">
      <w:numFmt w:val="bullet"/>
      <w:lvlText w:val="•"/>
      <w:lvlJc w:val="left"/>
      <w:pPr>
        <w:ind w:left="3280" w:hanging="552"/>
      </w:pPr>
      <w:rPr>
        <w:rFonts w:hint="default"/>
        <w:lang w:val="fr-FR" w:eastAsia="en-US" w:bidi="ar-SA"/>
      </w:rPr>
    </w:lvl>
    <w:lvl w:ilvl="7">
      <w:numFmt w:val="bullet"/>
      <w:lvlText w:val="•"/>
      <w:lvlJc w:val="left"/>
      <w:pPr>
        <w:ind w:left="3561" w:hanging="552"/>
      </w:pPr>
      <w:rPr>
        <w:rFonts w:hint="default"/>
        <w:lang w:val="fr-FR" w:eastAsia="en-US" w:bidi="ar-SA"/>
      </w:rPr>
    </w:lvl>
    <w:lvl w:ilvl="8">
      <w:numFmt w:val="bullet"/>
      <w:lvlText w:val="•"/>
      <w:lvlJc w:val="left"/>
      <w:pPr>
        <w:ind w:left="3841" w:hanging="552"/>
      </w:pPr>
      <w:rPr>
        <w:rFonts w:hint="default"/>
        <w:lang w:val="fr-FR" w:eastAsia="en-US" w:bidi="ar-SA"/>
      </w:rPr>
    </w:lvl>
  </w:abstractNum>
  <w:abstractNum w:abstractNumId="38" w15:restartNumberingAfterBreak="0">
    <w:nsid w:val="509E1046"/>
    <w:multiLevelType w:val="hybridMultilevel"/>
    <w:tmpl w:val="C924F52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514227B3"/>
    <w:multiLevelType w:val="multilevel"/>
    <w:tmpl w:val="8A0A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FC5291"/>
    <w:multiLevelType w:val="hybridMultilevel"/>
    <w:tmpl w:val="01B853CE"/>
    <w:lvl w:ilvl="0" w:tplc="25E40DA6">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4742595"/>
    <w:multiLevelType w:val="multilevel"/>
    <w:tmpl w:val="215E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B1913FD"/>
    <w:multiLevelType w:val="multilevel"/>
    <w:tmpl w:val="1012DA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88" w:hanging="720"/>
      </w:pPr>
      <w:rPr>
        <w:rFonts w:hint="default"/>
      </w:rPr>
    </w:lvl>
    <w:lvl w:ilvl="2">
      <w:start w:val="1"/>
      <w:numFmt w:val="decimal"/>
      <w:lvlText w:val="%3."/>
      <w:lvlJc w:val="left"/>
      <w:pPr>
        <w:ind w:left="2160" w:hanging="360"/>
      </w:pPr>
      <w:rPr>
        <w:rFonts w:hint="default"/>
        <w:b/>
        <w:bCs/>
        <w:spacing w:val="-1"/>
        <w:w w:val="89"/>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3672C0"/>
    <w:multiLevelType w:val="multilevel"/>
    <w:tmpl w:val="E28E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237D46"/>
    <w:multiLevelType w:val="multilevel"/>
    <w:tmpl w:val="8D7E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AF7C9A"/>
    <w:multiLevelType w:val="multilevel"/>
    <w:tmpl w:val="DD00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2E749D"/>
    <w:multiLevelType w:val="multilevel"/>
    <w:tmpl w:val="1108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AC2EF7"/>
    <w:multiLevelType w:val="hybridMultilevel"/>
    <w:tmpl w:val="6BD64F54"/>
    <w:lvl w:ilvl="0" w:tplc="080C000F">
      <w:start w:val="1"/>
      <w:numFmt w:val="decimal"/>
      <w:lvlText w:val="%1."/>
      <w:lvlJc w:val="left"/>
      <w:pPr>
        <w:ind w:left="1535" w:hanging="360"/>
      </w:pPr>
    </w:lvl>
    <w:lvl w:ilvl="1" w:tplc="080C0019" w:tentative="1">
      <w:start w:val="1"/>
      <w:numFmt w:val="lowerLetter"/>
      <w:lvlText w:val="%2."/>
      <w:lvlJc w:val="left"/>
      <w:pPr>
        <w:ind w:left="2255" w:hanging="360"/>
      </w:pPr>
    </w:lvl>
    <w:lvl w:ilvl="2" w:tplc="080C001B" w:tentative="1">
      <w:start w:val="1"/>
      <w:numFmt w:val="lowerRoman"/>
      <w:lvlText w:val="%3."/>
      <w:lvlJc w:val="right"/>
      <w:pPr>
        <w:ind w:left="2975" w:hanging="180"/>
      </w:pPr>
    </w:lvl>
    <w:lvl w:ilvl="3" w:tplc="080C000F" w:tentative="1">
      <w:start w:val="1"/>
      <w:numFmt w:val="decimal"/>
      <w:lvlText w:val="%4."/>
      <w:lvlJc w:val="left"/>
      <w:pPr>
        <w:ind w:left="3695" w:hanging="360"/>
      </w:pPr>
    </w:lvl>
    <w:lvl w:ilvl="4" w:tplc="080C0019" w:tentative="1">
      <w:start w:val="1"/>
      <w:numFmt w:val="lowerLetter"/>
      <w:lvlText w:val="%5."/>
      <w:lvlJc w:val="left"/>
      <w:pPr>
        <w:ind w:left="4415" w:hanging="360"/>
      </w:pPr>
    </w:lvl>
    <w:lvl w:ilvl="5" w:tplc="080C001B" w:tentative="1">
      <w:start w:val="1"/>
      <w:numFmt w:val="lowerRoman"/>
      <w:lvlText w:val="%6."/>
      <w:lvlJc w:val="right"/>
      <w:pPr>
        <w:ind w:left="5135" w:hanging="180"/>
      </w:pPr>
    </w:lvl>
    <w:lvl w:ilvl="6" w:tplc="080C000F" w:tentative="1">
      <w:start w:val="1"/>
      <w:numFmt w:val="decimal"/>
      <w:lvlText w:val="%7."/>
      <w:lvlJc w:val="left"/>
      <w:pPr>
        <w:ind w:left="5855" w:hanging="360"/>
      </w:pPr>
    </w:lvl>
    <w:lvl w:ilvl="7" w:tplc="080C0019" w:tentative="1">
      <w:start w:val="1"/>
      <w:numFmt w:val="lowerLetter"/>
      <w:lvlText w:val="%8."/>
      <w:lvlJc w:val="left"/>
      <w:pPr>
        <w:ind w:left="6575" w:hanging="360"/>
      </w:pPr>
    </w:lvl>
    <w:lvl w:ilvl="8" w:tplc="080C001B" w:tentative="1">
      <w:start w:val="1"/>
      <w:numFmt w:val="lowerRoman"/>
      <w:lvlText w:val="%9."/>
      <w:lvlJc w:val="right"/>
      <w:pPr>
        <w:ind w:left="7295" w:hanging="180"/>
      </w:pPr>
    </w:lvl>
  </w:abstractNum>
  <w:abstractNum w:abstractNumId="48" w15:restartNumberingAfterBreak="0">
    <w:nsid w:val="77C17B0D"/>
    <w:multiLevelType w:val="multilevel"/>
    <w:tmpl w:val="0C68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5C2DAD"/>
    <w:multiLevelType w:val="multilevel"/>
    <w:tmpl w:val="FFE4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EB0F25"/>
    <w:multiLevelType w:val="multilevel"/>
    <w:tmpl w:val="3C56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C1C0CBF"/>
    <w:multiLevelType w:val="multilevel"/>
    <w:tmpl w:val="681C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13"/>
  </w:num>
  <w:num w:numId="3">
    <w:abstractNumId w:val="47"/>
  </w:num>
  <w:num w:numId="4">
    <w:abstractNumId w:val="35"/>
  </w:num>
  <w:num w:numId="5">
    <w:abstractNumId w:val="20"/>
  </w:num>
  <w:num w:numId="6">
    <w:abstractNumId w:val="18"/>
  </w:num>
  <w:num w:numId="7">
    <w:abstractNumId w:val="28"/>
  </w:num>
  <w:num w:numId="8">
    <w:abstractNumId w:val="25"/>
  </w:num>
  <w:num w:numId="9">
    <w:abstractNumId w:val="30"/>
  </w:num>
  <w:num w:numId="10">
    <w:abstractNumId w:val="23"/>
  </w:num>
  <w:num w:numId="11">
    <w:abstractNumId w:val="2"/>
  </w:num>
  <w:num w:numId="12">
    <w:abstractNumId w:val="14"/>
  </w:num>
  <w:num w:numId="13">
    <w:abstractNumId w:val="26"/>
  </w:num>
  <w:num w:numId="14">
    <w:abstractNumId w:val="11"/>
  </w:num>
  <w:num w:numId="15">
    <w:abstractNumId w:val="34"/>
  </w:num>
  <w:num w:numId="16">
    <w:abstractNumId w:val="38"/>
  </w:num>
  <w:num w:numId="17">
    <w:abstractNumId w:val="8"/>
  </w:num>
  <w:num w:numId="18">
    <w:abstractNumId w:val="33"/>
  </w:num>
  <w:num w:numId="19">
    <w:abstractNumId w:val="42"/>
  </w:num>
  <w:num w:numId="20">
    <w:abstractNumId w:val="16"/>
  </w:num>
  <w:num w:numId="21">
    <w:abstractNumId w:val="6"/>
  </w:num>
  <w:num w:numId="22">
    <w:abstractNumId w:val="40"/>
  </w:num>
  <w:num w:numId="23">
    <w:abstractNumId w:val="4"/>
  </w:num>
  <w:num w:numId="24">
    <w:abstractNumId w:val="24"/>
  </w:num>
  <w:num w:numId="25">
    <w:abstractNumId w:val="32"/>
  </w:num>
  <w:num w:numId="26">
    <w:abstractNumId w:val="3"/>
  </w:num>
  <w:num w:numId="27">
    <w:abstractNumId w:val="36"/>
  </w:num>
  <w:num w:numId="28">
    <w:abstractNumId w:val="7"/>
  </w:num>
  <w:num w:numId="29">
    <w:abstractNumId w:val="31"/>
  </w:num>
  <w:num w:numId="30">
    <w:abstractNumId w:val="12"/>
  </w:num>
  <w:num w:numId="31">
    <w:abstractNumId w:val="22"/>
  </w:num>
  <w:num w:numId="32">
    <w:abstractNumId w:val="27"/>
  </w:num>
  <w:num w:numId="33">
    <w:abstractNumId w:val="15"/>
  </w:num>
  <w:num w:numId="34">
    <w:abstractNumId w:val="29"/>
  </w:num>
  <w:num w:numId="35">
    <w:abstractNumId w:val="46"/>
  </w:num>
  <w:num w:numId="36">
    <w:abstractNumId w:val="19"/>
  </w:num>
  <w:num w:numId="37">
    <w:abstractNumId w:val="41"/>
  </w:num>
  <w:num w:numId="38">
    <w:abstractNumId w:val="39"/>
  </w:num>
  <w:num w:numId="39">
    <w:abstractNumId w:val="17"/>
  </w:num>
  <w:num w:numId="40">
    <w:abstractNumId w:val="50"/>
  </w:num>
  <w:num w:numId="41">
    <w:abstractNumId w:val="5"/>
  </w:num>
  <w:num w:numId="42">
    <w:abstractNumId w:val="43"/>
  </w:num>
  <w:num w:numId="43">
    <w:abstractNumId w:val="48"/>
  </w:num>
  <w:num w:numId="44">
    <w:abstractNumId w:val="51"/>
  </w:num>
  <w:num w:numId="45">
    <w:abstractNumId w:val="44"/>
  </w:num>
  <w:num w:numId="46">
    <w:abstractNumId w:val="1"/>
  </w:num>
  <w:num w:numId="47">
    <w:abstractNumId w:val="45"/>
  </w:num>
  <w:num w:numId="48">
    <w:abstractNumId w:val="9"/>
  </w:num>
  <w:num w:numId="49">
    <w:abstractNumId w:val="49"/>
  </w:num>
  <w:num w:numId="50">
    <w:abstractNumId w:val="10"/>
  </w:num>
  <w:num w:numId="51">
    <w:abstractNumId w:val="21"/>
  </w:num>
  <w:num w:numId="52">
    <w:abstractNumId w:val="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5B0"/>
    <w:rsid w:val="00005D2D"/>
    <w:rsid w:val="00012D1C"/>
    <w:rsid w:val="0004773E"/>
    <w:rsid w:val="00062A19"/>
    <w:rsid w:val="00091C7E"/>
    <w:rsid w:val="000933F6"/>
    <w:rsid w:val="0009594C"/>
    <w:rsid w:val="000C2258"/>
    <w:rsid w:val="000F0485"/>
    <w:rsid w:val="00107D8A"/>
    <w:rsid w:val="00117BEA"/>
    <w:rsid w:val="00163464"/>
    <w:rsid w:val="00176F97"/>
    <w:rsid w:val="001845B0"/>
    <w:rsid w:val="00194588"/>
    <w:rsid w:val="001B109E"/>
    <w:rsid w:val="001C1921"/>
    <w:rsid w:val="001C432B"/>
    <w:rsid w:val="001C5207"/>
    <w:rsid w:val="001C66E1"/>
    <w:rsid w:val="002003ED"/>
    <w:rsid w:val="0020192F"/>
    <w:rsid w:val="00224B63"/>
    <w:rsid w:val="00230186"/>
    <w:rsid w:val="00256C90"/>
    <w:rsid w:val="002673BE"/>
    <w:rsid w:val="002818B9"/>
    <w:rsid w:val="00293847"/>
    <w:rsid w:val="00297904"/>
    <w:rsid w:val="002B62DC"/>
    <w:rsid w:val="002C6C9A"/>
    <w:rsid w:val="002D02BB"/>
    <w:rsid w:val="003042E0"/>
    <w:rsid w:val="003120BA"/>
    <w:rsid w:val="00323BE2"/>
    <w:rsid w:val="0035048B"/>
    <w:rsid w:val="00363C66"/>
    <w:rsid w:val="00385BC7"/>
    <w:rsid w:val="003908E4"/>
    <w:rsid w:val="003B084A"/>
    <w:rsid w:val="003B32C1"/>
    <w:rsid w:val="003B4D28"/>
    <w:rsid w:val="003B5505"/>
    <w:rsid w:val="003C0ABC"/>
    <w:rsid w:val="003C5B02"/>
    <w:rsid w:val="003C7A1A"/>
    <w:rsid w:val="003D14A5"/>
    <w:rsid w:val="003D5453"/>
    <w:rsid w:val="003D5A5A"/>
    <w:rsid w:val="003E68C8"/>
    <w:rsid w:val="00400AA8"/>
    <w:rsid w:val="00405EF7"/>
    <w:rsid w:val="00414BED"/>
    <w:rsid w:val="00415270"/>
    <w:rsid w:val="004608B1"/>
    <w:rsid w:val="00465038"/>
    <w:rsid w:val="0047204B"/>
    <w:rsid w:val="0047599F"/>
    <w:rsid w:val="00480701"/>
    <w:rsid w:val="00485C68"/>
    <w:rsid w:val="004A4035"/>
    <w:rsid w:val="004C6B84"/>
    <w:rsid w:val="004D423F"/>
    <w:rsid w:val="004D44E1"/>
    <w:rsid w:val="004D6881"/>
    <w:rsid w:val="004E1999"/>
    <w:rsid w:val="004E7C94"/>
    <w:rsid w:val="00517EB9"/>
    <w:rsid w:val="00526E7F"/>
    <w:rsid w:val="005558F4"/>
    <w:rsid w:val="00555FB9"/>
    <w:rsid w:val="00563632"/>
    <w:rsid w:val="00563F55"/>
    <w:rsid w:val="00564DCF"/>
    <w:rsid w:val="00585330"/>
    <w:rsid w:val="00591AF0"/>
    <w:rsid w:val="005A06A1"/>
    <w:rsid w:val="00600467"/>
    <w:rsid w:val="006433F6"/>
    <w:rsid w:val="00670033"/>
    <w:rsid w:val="006765B7"/>
    <w:rsid w:val="0069564E"/>
    <w:rsid w:val="006A0041"/>
    <w:rsid w:val="006A7F07"/>
    <w:rsid w:val="006C5E0C"/>
    <w:rsid w:val="006D3FE4"/>
    <w:rsid w:val="006F03E8"/>
    <w:rsid w:val="00711672"/>
    <w:rsid w:val="00723D06"/>
    <w:rsid w:val="00741145"/>
    <w:rsid w:val="00760F8F"/>
    <w:rsid w:val="00770F08"/>
    <w:rsid w:val="007719D4"/>
    <w:rsid w:val="00771DBA"/>
    <w:rsid w:val="007878C6"/>
    <w:rsid w:val="00794939"/>
    <w:rsid w:val="007C0C42"/>
    <w:rsid w:val="007C31B2"/>
    <w:rsid w:val="007C4455"/>
    <w:rsid w:val="007C5766"/>
    <w:rsid w:val="007D6A9A"/>
    <w:rsid w:val="007E54B3"/>
    <w:rsid w:val="007F2026"/>
    <w:rsid w:val="008034DC"/>
    <w:rsid w:val="0081162F"/>
    <w:rsid w:val="00811B62"/>
    <w:rsid w:val="00823250"/>
    <w:rsid w:val="00832409"/>
    <w:rsid w:val="00833BF1"/>
    <w:rsid w:val="0085080B"/>
    <w:rsid w:val="008537A9"/>
    <w:rsid w:val="00855FEE"/>
    <w:rsid w:val="008631CC"/>
    <w:rsid w:val="008A4589"/>
    <w:rsid w:val="008C688D"/>
    <w:rsid w:val="008D003C"/>
    <w:rsid w:val="008D170A"/>
    <w:rsid w:val="008D27A1"/>
    <w:rsid w:val="008E6981"/>
    <w:rsid w:val="008F0EB1"/>
    <w:rsid w:val="008F67ED"/>
    <w:rsid w:val="009078AC"/>
    <w:rsid w:val="00915E71"/>
    <w:rsid w:val="009232A5"/>
    <w:rsid w:val="00955381"/>
    <w:rsid w:val="00963F34"/>
    <w:rsid w:val="00981198"/>
    <w:rsid w:val="00987153"/>
    <w:rsid w:val="00996EC0"/>
    <w:rsid w:val="009A7AC9"/>
    <w:rsid w:val="009B2CDA"/>
    <w:rsid w:val="009C46E5"/>
    <w:rsid w:val="009E305D"/>
    <w:rsid w:val="009E7809"/>
    <w:rsid w:val="009F7DA3"/>
    <w:rsid w:val="00A05ACC"/>
    <w:rsid w:val="00A50186"/>
    <w:rsid w:val="00A51948"/>
    <w:rsid w:val="00A64AEF"/>
    <w:rsid w:val="00A73C86"/>
    <w:rsid w:val="00A7492B"/>
    <w:rsid w:val="00A77FA6"/>
    <w:rsid w:val="00A83C3B"/>
    <w:rsid w:val="00A83C59"/>
    <w:rsid w:val="00AA37A0"/>
    <w:rsid w:val="00AB0D9B"/>
    <w:rsid w:val="00AB45DC"/>
    <w:rsid w:val="00AC4036"/>
    <w:rsid w:val="00AD1FFB"/>
    <w:rsid w:val="00AD2B0E"/>
    <w:rsid w:val="00AE76E6"/>
    <w:rsid w:val="00AF2F96"/>
    <w:rsid w:val="00AF3DF2"/>
    <w:rsid w:val="00B23BEC"/>
    <w:rsid w:val="00B27E18"/>
    <w:rsid w:val="00B34E5C"/>
    <w:rsid w:val="00B403C6"/>
    <w:rsid w:val="00B43458"/>
    <w:rsid w:val="00B618BD"/>
    <w:rsid w:val="00B706F3"/>
    <w:rsid w:val="00B7676B"/>
    <w:rsid w:val="00B809D6"/>
    <w:rsid w:val="00B82FB0"/>
    <w:rsid w:val="00B871F5"/>
    <w:rsid w:val="00B90A08"/>
    <w:rsid w:val="00B90FB6"/>
    <w:rsid w:val="00B946C8"/>
    <w:rsid w:val="00BB3B9D"/>
    <w:rsid w:val="00BD0A02"/>
    <w:rsid w:val="00BF11A7"/>
    <w:rsid w:val="00C0560A"/>
    <w:rsid w:val="00C1469E"/>
    <w:rsid w:val="00C2013D"/>
    <w:rsid w:val="00C21CA7"/>
    <w:rsid w:val="00C22207"/>
    <w:rsid w:val="00C244C2"/>
    <w:rsid w:val="00C318DB"/>
    <w:rsid w:val="00C407B1"/>
    <w:rsid w:val="00C44621"/>
    <w:rsid w:val="00C570A4"/>
    <w:rsid w:val="00C71B0A"/>
    <w:rsid w:val="00C7701F"/>
    <w:rsid w:val="00C80D62"/>
    <w:rsid w:val="00C80E89"/>
    <w:rsid w:val="00C81637"/>
    <w:rsid w:val="00C927B1"/>
    <w:rsid w:val="00C95C34"/>
    <w:rsid w:val="00CA4917"/>
    <w:rsid w:val="00CC4C94"/>
    <w:rsid w:val="00CD5D9E"/>
    <w:rsid w:val="00CF795B"/>
    <w:rsid w:val="00D00D46"/>
    <w:rsid w:val="00D01B3D"/>
    <w:rsid w:val="00D41345"/>
    <w:rsid w:val="00D439BB"/>
    <w:rsid w:val="00D447C4"/>
    <w:rsid w:val="00D5706C"/>
    <w:rsid w:val="00D70E15"/>
    <w:rsid w:val="00D71963"/>
    <w:rsid w:val="00D72F3F"/>
    <w:rsid w:val="00D76E74"/>
    <w:rsid w:val="00D80B73"/>
    <w:rsid w:val="00D84C35"/>
    <w:rsid w:val="00D90B72"/>
    <w:rsid w:val="00D9694C"/>
    <w:rsid w:val="00DA33DB"/>
    <w:rsid w:val="00DA5048"/>
    <w:rsid w:val="00DA6AE7"/>
    <w:rsid w:val="00DB5202"/>
    <w:rsid w:val="00DC51AF"/>
    <w:rsid w:val="00DD361E"/>
    <w:rsid w:val="00DE2FB0"/>
    <w:rsid w:val="00DE6A90"/>
    <w:rsid w:val="00E13075"/>
    <w:rsid w:val="00E276B3"/>
    <w:rsid w:val="00E31DCD"/>
    <w:rsid w:val="00E61C78"/>
    <w:rsid w:val="00E73B27"/>
    <w:rsid w:val="00E75DE5"/>
    <w:rsid w:val="00E81C00"/>
    <w:rsid w:val="00E8653A"/>
    <w:rsid w:val="00E97DC3"/>
    <w:rsid w:val="00EB491F"/>
    <w:rsid w:val="00EC5898"/>
    <w:rsid w:val="00ED136A"/>
    <w:rsid w:val="00EE119A"/>
    <w:rsid w:val="00EF3E3F"/>
    <w:rsid w:val="00F058CD"/>
    <w:rsid w:val="00F241A5"/>
    <w:rsid w:val="00F25CA2"/>
    <w:rsid w:val="00F30FCD"/>
    <w:rsid w:val="00F35CD7"/>
    <w:rsid w:val="00F36B6B"/>
    <w:rsid w:val="00F442ED"/>
    <w:rsid w:val="00F51DF4"/>
    <w:rsid w:val="00F55ACC"/>
    <w:rsid w:val="00F57AB5"/>
    <w:rsid w:val="00F6287F"/>
    <w:rsid w:val="00F7367F"/>
    <w:rsid w:val="00F833A9"/>
    <w:rsid w:val="00F85DC4"/>
    <w:rsid w:val="00FA66BC"/>
    <w:rsid w:val="00FB794E"/>
    <w:rsid w:val="00FD4727"/>
    <w:rsid w:val="00FD5BED"/>
    <w:rsid w:val="00FE6617"/>
    <w:rsid w:val="00FE6D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9660CA6"/>
  <w15:docId w15:val="{05CF3EEF-E351-49F7-836B-137CCDE2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94C"/>
    <w:rPr>
      <w:rFonts w:ascii="Calibri" w:eastAsia="Calibri" w:hAnsi="Calibri" w:cs="Calibri"/>
      <w:lang w:val="fr-FR"/>
    </w:rPr>
  </w:style>
  <w:style w:type="paragraph" w:styleId="Titre1">
    <w:name w:val="heading 1"/>
    <w:basedOn w:val="Normal"/>
    <w:uiPriority w:val="9"/>
    <w:qFormat/>
    <w:pPr>
      <w:ind w:left="119"/>
      <w:outlineLvl w:val="0"/>
    </w:pPr>
    <w:rPr>
      <w:b/>
      <w:bCs/>
      <w:sz w:val="20"/>
      <w:szCs w:val="20"/>
      <w:u w:val="single" w:color="000000"/>
    </w:rPr>
  </w:style>
  <w:style w:type="paragraph" w:styleId="Titre2">
    <w:name w:val="heading 2"/>
    <w:basedOn w:val="Normal"/>
    <w:link w:val="Titre2Car"/>
    <w:uiPriority w:val="9"/>
    <w:unhideWhenUsed/>
    <w:qFormat/>
    <w:pPr>
      <w:ind w:left="20"/>
      <w:outlineLvl w:val="1"/>
    </w:pPr>
    <w:rPr>
      <w:sz w:val="20"/>
      <w:szCs w:val="20"/>
    </w:rPr>
  </w:style>
  <w:style w:type="paragraph" w:styleId="Titre3">
    <w:name w:val="heading 3"/>
    <w:basedOn w:val="Normal"/>
    <w:link w:val="Titre3Car"/>
    <w:uiPriority w:val="9"/>
    <w:unhideWhenUsed/>
    <w:qFormat/>
    <w:pPr>
      <w:spacing w:line="211" w:lineRule="exact"/>
      <w:ind w:left="767" w:hanging="552"/>
      <w:outlineLvl w:val="2"/>
    </w:pPr>
    <w:rPr>
      <w:b/>
      <w:bCs/>
      <w:sz w:val="18"/>
      <w:szCs w:val="18"/>
      <w:u w:val="single" w:color="000000"/>
    </w:rPr>
  </w:style>
  <w:style w:type="paragraph" w:styleId="Titre4">
    <w:name w:val="heading 4"/>
    <w:basedOn w:val="Normal"/>
    <w:next w:val="Normal"/>
    <w:link w:val="Titre4Car"/>
    <w:uiPriority w:val="9"/>
    <w:semiHidden/>
    <w:unhideWhenUsed/>
    <w:qFormat/>
    <w:rsid w:val="00D447C4"/>
    <w:pPr>
      <w:keepNext/>
      <w:keepLines/>
      <w:widowControl/>
      <w:autoSpaceDE/>
      <w:autoSpaceDN/>
      <w:spacing w:before="40" w:line="259" w:lineRule="auto"/>
      <w:ind w:left="2160"/>
      <w:outlineLvl w:val="3"/>
    </w:pPr>
    <w:rPr>
      <w:rFonts w:asciiTheme="majorHAnsi" w:eastAsiaTheme="majorEastAsia" w:hAnsiTheme="majorHAnsi" w:cstheme="majorBidi"/>
      <w:i/>
      <w:iCs/>
      <w:color w:val="365F91" w:themeColor="accent1" w:themeShade="BF"/>
      <w:lang w:val="fr-BE"/>
    </w:rPr>
  </w:style>
  <w:style w:type="paragraph" w:styleId="Titre5">
    <w:name w:val="heading 5"/>
    <w:basedOn w:val="Normal"/>
    <w:next w:val="Normal"/>
    <w:link w:val="Titre5Car"/>
    <w:uiPriority w:val="9"/>
    <w:semiHidden/>
    <w:unhideWhenUsed/>
    <w:qFormat/>
    <w:rsid w:val="00D447C4"/>
    <w:pPr>
      <w:keepNext/>
      <w:keepLines/>
      <w:widowControl/>
      <w:autoSpaceDE/>
      <w:autoSpaceDN/>
      <w:spacing w:before="40" w:line="259" w:lineRule="auto"/>
      <w:ind w:left="2880"/>
      <w:outlineLvl w:val="4"/>
    </w:pPr>
    <w:rPr>
      <w:rFonts w:asciiTheme="majorHAnsi" w:eastAsiaTheme="majorEastAsia" w:hAnsiTheme="majorHAnsi" w:cstheme="majorBidi"/>
      <w:color w:val="365F91" w:themeColor="accent1" w:themeShade="BF"/>
      <w:lang w:val="fr-BE"/>
    </w:rPr>
  </w:style>
  <w:style w:type="paragraph" w:styleId="Titre6">
    <w:name w:val="heading 6"/>
    <w:basedOn w:val="Normal"/>
    <w:next w:val="Normal"/>
    <w:link w:val="Titre6Car"/>
    <w:uiPriority w:val="9"/>
    <w:semiHidden/>
    <w:unhideWhenUsed/>
    <w:qFormat/>
    <w:rsid w:val="00D447C4"/>
    <w:pPr>
      <w:keepNext/>
      <w:keepLines/>
      <w:widowControl/>
      <w:autoSpaceDE/>
      <w:autoSpaceDN/>
      <w:spacing w:before="40" w:line="259" w:lineRule="auto"/>
      <w:ind w:left="3600"/>
      <w:outlineLvl w:val="5"/>
    </w:pPr>
    <w:rPr>
      <w:rFonts w:asciiTheme="majorHAnsi" w:eastAsiaTheme="majorEastAsia" w:hAnsiTheme="majorHAnsi" w:cstheme="majorBidi"/>
      <w:color w:val="243F60" w:themeColor="accent1" w:themeShade="7F"/>
      <w:lang w:val="fr-BE"/>
    </w:rPr>
  </w:style>
  <w:style w:type="paragraph" w:styleId="Titre7">
    <w:name w:val="heading 7"/>
    <w:basedOn w:val="Normal"/>
    <w:next w:val="Normal"/>
    <w:link w:val="Titre7Car"/>
    <w:uiPriority w:val="9"/>
    <w:semiHidden/>
    <w:unhideWhenUsed/>
    <w:qFormat/>
    <w:rsid w:val="00D447C4"/>
    <w:pPr>
      <w:keepNext/>
      <w:keepLines/>
      <w:widowControl/>
      <w:autoSpaceDE/>
      <w:autoSpaceDN/>
      <w:spacing w:before="40" w:line="259" w:lineRule="auto"/>
      <w:ind w:left="4320"/>
      <w:outlineLvl w:val="6"/>
    </w:pPr>
    <w:rPr>
      <w:rFonts w:asciiTheme="majorHAnsi" w:eastAsiaTheme="majorEastAsia" w:hAnsiTheme="majorHAnsi" w:cstheme="majorBidi"/>
      <w:i/>
      <w:iCs/>
      <w:color w:val="243F60" w:themeColor="accent1" w:themeShade="7F"/>
      <w:lang w:val="fr-BE"/>
    </w:rPr>
  </w:style>
  <w:style w:type="paragraph" w:styleId="Titre8">
    <w:name w:val="heading 8"/>
    <w:basedOn w:val="Normal"/>
    <w:next w:val="Normal"/>
    <w:link w:val="Titre8Car"/>
    <w:uiPriority w:val="9"/>
    <w:semiHidden/>
    <w:unhideWhenUsed/>
    <w:qFormat/>
    <w:rsid w:val="00D447C4"/>
    <w:pPr>
      <w:keepNext/>
      <w:keepLines/>
      <w:widowControl/>
      <w:autoSpaceDE/>
      <w:autoSpaceDN/>
      <w:spacing w:before="40" w:line="259" w:lineRule="auto"/>
      <w:ind w:left="5040"/>
      <w:outlineLvl w:val="7"/>
    </w:pPr>
    <w:rPr>
      <w:rFonts w:asciiTheme="majorHAnsi" w:eastAsiaTheme="majorEastAsia" w:hAnsiTheme="majorHAnsi" w:cstheme="majorBidi"/>
      <w:color w:val="272727" w:themeColor="text1" w:themeTint="D8"/>
      <w:sz w:val="21"/>
      <w:szCs w:val="21"/>
      <w:lang w:val="fr-BE"/>
    </w:rPr>
  </w:style>
  <w:style w:type="paragraph" w:styleId="Titre9">
    <w:name w:val="heading 9"/>
    <w:basedOn w:val="Normal"/>
    <w:next w:val="Normal"/>
    <w:link w:val="Titre9Car"/>
    <w:uiPriority w:val="9"/>
    <w:semiHidden/>
    <w:unhideWhenUsed/>
    <w:qFormat/>
    <w:rsid w:val="00D447C4"/>
    <w:pPr>
      <w:keepNext/>
      <w:keepLines/>
      <w:widowControl/>
      <w:autoSpaceDE/>
      <w:autoSpaceDN/>
      <w:spacing w:before="40" w:line="259" w:lineRule="auto"/>
      <w:ind w:left="5760"/>
      <w:outlineLvl w:val="8"/>
    </w:pPr>
    <w:rPr>
      <w:rFonts w:asciiTheme="majorHAnsi" w:eastAsiaTheme="majorEastAsia" w:hAnsiTheme="majorHAnsi" w:cstheme="majorBidi"/>
      <w:i/>
      <w:iCs/>
      <w:color w:val="272727" w:themeColor="text1" w:themeTint="D8"/>
      <w:sz w:val="21"/>
      <w:szCs w:val="21"/>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18"/>
      <w:szCs w:val="18"/>
    </w:rPr>
  </w:style>
  <w:style w:type="paragraph" w:styleId="Paragraphedeliste">
    <w:name w:val="List Paragraph"/>
    <w:basedOn w:val="Normal"/>
    <w:uiPriority w:val="34"/>
    <w:qFormat/>
    <w:pPr>
      <w:ind w:left="1296" w:hanging="552"/>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69564E"/>
    <w:pPr>
      <w:tabs>
        <w:tab w:val="center" w:pos="4536"/>
        <w:tab w:val="right" w:pos="9072"/>
      </w:tabs>
    </w:pPr>
  </w:style>
  <w:style w:type="character" w:customStyle="1" w:styleId="En-tteCar">
    <w:name w:val="En-tête Car"/>
    <w:basedOn w:val="Policepardfaut"/>
    <w:link w:val="En-tte"/>
    <w:uiPriority w:val="99"/>
    <w:rsid w:val="0069564E"/>
    <w:rPr>
      <w:rFonts w:ascii="Calibri" w:eastAsia="Calibri" w:hAnsi="Calibri" w:cs="Calibri"/>
      <w:lang w:val="fr-FR"/>
    </w:rPr>
  </w:style>
  <w:style w:type="paragraph" w:styleId="Pieddepage">
    <w:name w:val="footer"/>
    <w:basedOn w:val="Normal"/>
    <w:link w:val="PieddepageCar"/>
    <w:uiPriority w:val="99"/>
    <w:unhideWhenUsed/>
    <w:rsid w:val="0069564E"/>
    <w:pPr>
      <w:tabs>
        <w:tab w:val="center" w:pos="4536"/>
        <w:tab w:val="right" w:pos="9072"/>
      </w:tabs>
    </w:pPr>
  </w:style>
  <w:style w:type="character" w:customStyle="1" w:styleId="PieddepageCar">
    <w:name w:val="Pied de page Car"/>
    <w:basedOn w:val="Policepardfaut"/>
    <w:link w:val="Pieddepage"/>
    <w:uiPriority w:val="99"/>
    <w:rsid w:val="0069564E"/>
    <w:rPr>
      <w:rFonts w:ascii="Calibri" w:eastAsia="Calibri" w:hAnsi="Calibri" w:cs="Calibri"/>
      <w:lang w:val="fr-FR"/>
    </w:rPr>
  </w:style>
  <w:style w:type="character" w:styleId="Numrodepage">
    <w:name w:val="page number"/>
    <w:basedOn w:val="Policepardfaut"/>
    <w:uiPriority w:val="99"/>
    <w:unhideWhenUsed/>
    <w:rsid w:val="00F442ED"/>
  </w:style>
  <w:style w:type="character" w:customStyle="1" w:styleId="Titre2Car">
    <w:name w:val="Titre 2 Car"/>
    <w:basedOn w:val="Policepardfaut"/>
    <w:link w:val="Titre2"/>
    <w:uiPriority w:val="9"/>
    <w:rsid w:val="003C7A1A"/>
    <w:rPr>
      <w:rFonts w:ascii="Calibri" w:eastAsia="Calibri" w:hAnsi="Calibri" w:cs="Calibri"/>
      <w:sz w:val="20"/>
      <w:szCs w:val="20"/>
      <w:lang w:val="fr-FR"/>
    </w:rPr>
  </w:style>
  <w:style w:type="character" w:customStyle="1" w:styleId="CorpsdetexteCar">
    <w:name w:val="Corps de texte Car"/>
    <w:basedOn w:val="Policepardfaut"/>
    <w:link w:val="Corpsdetexte"/>
    <w:uiPriority w:val="1"/>
    <w:rsid w:val="003E68C8"/>
    <w:rPr>
      <w:rFonts w:ascii="Calibri" w:eastAsia="Calibri" w:hAnsi="Calibri" w:cs="Calibri"/>
      <w:sz w:val="18"/>
      <w:szCs w:val="18"/>
      <w:lang w:val="fr-FR"/>
    </w:rPr>
  </w:style>
  <w:style w:type="character" w:styleId="Lienhypertexte">
    <w:name w:val="Hyperlink"/>
    <w:basedOn w:val="Policepardfaut"/>
    <w:uiPriority w:val="99"/>
    <w:unhideWhenUsed/>
    <w:rsid w:val="003E68C8"/>
    <w:rPr>
      <w:color w:val="0000FF" w:themeColor="hyperlink"/>
      <w:u w:val="single"/>
    </w:rPr>
  </w:style>
  <w:style w:type="character" w:customStyle="1" w:styleId="Titre4Car">
    <w:name w:val="Titre 4 Car"/>
    <w:basedOn w:val="Policepardfaut"/>
    <w:link w:val="Titre4"/>
    <w:uiPriority w:val="9"/>
    <w:semiHidden/>
    <w:rsid w:val="00D447C4"/>
    <w:rPr>
      <w:rFonts w:asciiTheme="majorHAnsi" w:eastAsiaTheme="majorEastAsia" w:hAnsiTheme="majorHAnsi" w:cstheme="majorBidi"/>
      <w:i/>
      <w:iCs/>
      <w:color w:val="365F91" w:themeColor="accent1" w:themeShade="BF"/>
      <w:lang w:val="fr-BE"/>
    </w:rPr>
  </w:style>
  <w:style w:type="character" w:customStyle="1" w:styleId="Titre5Car">
    <w:name w:val="Titre 5 Car"/>
    <w:basedOn w:val="Policepardfaut"/>
    <w:link w:val="Titre5"/>
    <w:uiPriority w:val="9"/>
    <w:semiHidden/>
    <w:rsid w:val="00D447C4"/>
    <w:rPr>
      <w:rFonts w:asciiTheme="majorHAnsi" w:eastAsiaTheme="majorEastAsia" w:hAnsiTheme="majorHAnsi" w:cstheme="majorBidi"/>
      <w:color w:val="365F91" w:themeColor="accent1" w:themeShade="BF"/>
      <w:lang w:val="fr-BE"/>
    </w:rPr>
  </w:style>
  <w:style w:type="character" w:customStyle="1" w:styleId="Titre6Car">
    <w:name w:val="Titre 6 Car"/>
    <w:basedOn w:val="Policepardfaut"/>
    <w:link w:val="Titre6"/>
    <w:uiPriority w:val="9"/>
    <w:semiHidden/>
    <w:rsid w:val="00D447C4"/>
    <w:rPr>
      <w:rFonts w:asciiTheme="majorHAnsi" w:eastAsiaTheme="majorEastAsia" w:hAnsiTheme="majorHAnsi" w:cstheme="majorBidi"/>
      <w:color w:val="243F60" w:themeColor="accent1" w:themeShade="7F"/>
      <w:lang w:val="fr-BE"/>
    </w:rPr>
  </w:style>
  <w:style w:type="character" w:customStyle="1" w:styleId="Titre7Car">
    <w:name w:val="Titre 7 Car"/>
    <w:basedOn w:val="Policepardfaut"/>
    <w:link w:val="Titre7"/>
    <w:uiPriority w:val="9"/>
    <w:semiHidden/>
    <w:rsid w:val="00D447C4"/>
    <w:rPr>
      <w:rFonts w:asciiTheme="majorHAnsi" w:eastAsiaTheme="majorEastAsia" w:hAnsiTheme="majorHAnsi" w:cstheme="majorBidi"/>
      <w:i/>
      <w:iCs/>
      <w:color w:val="243F60" w:themeColor="accent1" w:themeShade="7F"/>
      <w:lang w:val="fr-BE"/>
    </w:rPr>
  </w:style>
  <w:style w:type="character" w:customStyle="1" w:styleId="Titre8Car">
    <w:name w:val="Titre 8 Car"/>
    <w:basedOn w:val="Policepardfaut"/>
    <w:link w:val="Titre8"/>
    <w:uiPriority w:val="9"/>
    <w:semiHidden/>
    <w:rsid w:val="00D447C4"/>
    <w:rPr>
      <w:rFonts w:asciiTheme="majorHAnsi" w:eastAsiaTheme="majorEastAsia" w:hAnsiTheme="majorHAnsi" w:cstheme="majorBidi"/>
      <w:color w:val="272727" w:themeColor="text1" w:themeTint="D8"/>
      <w:sz w:val="21"/>
      <w:szCs w:val="21"/>
      <w:lang w:val="fr-BE"/>
    </w:rPr>
  </w:style>
  <w:style w:type="character" w:customStyle="1" w:styleId="Titre9Car">
    <w:name w:val="Titre 9 Car"/>
    <w:basedOn w:val="Policepardfaut"/>
    <w:link w:val="Titre9"/>
    <w:uiPriority w:val="9"/>
    <w:semiHidden/>
    <w:rsid w:val="00D447C4"/>
    <w:rPr>
      <w:rFonts w:asciiTheme="majorHAnsi" w:eastAsiaTheme="majorEastAsia" w:hAnsiTheme="majorHAnsi" w:cstheme="majorBidi"/>
      <w:i/>
      <w:iCs/>
      <w:color w:val="272727" w:themeColor="text1" w:themeTint="D8"/>
      <w:sz w:val="21"/>
      <w:szCs w:val="21"/>
      <w:lang w:val="fr-BE"/>
    </w:rPr>
  </w:style>
  <w:style w:type="character" w:customStyle="1" w:styleId="Titre3Car">
    <w:name w:val="Titre 3 Car"/>
    <w:basedOn w:val="Policepardfaut"/>
    <w:link w:val="Titre3"/>
    <w:uiPriority w:val="9"/>
    <w:rsid w:val="00981198"/>
    <w:rPr>
      <w:rFonts w:ascii="Calibri" w:eastAsia="Calibri" w:hAnsi="Calibri" w:cs="Calibri"/>
      <w:b/>
      <w:bCs/>
      <w:sz w:val="18"/>
      <w:szCs w:val="18"/>
      <w:u w:val="single" w:color="000000"/>
      <w:lang w:val="fr-FR"/>
    </w:rPr>
  </w:style>
  <w:style w:type="table" w:styleId="Listeclaire-Accent3">
    <w:name w:val="Light List Accent 3"/>
    <w:basedOn w:val="TableauNormal"/>
    <w:uiPriority w:val="61"/>
    <w:rsid w:val="002818B9"/>
    <w:pPr>
      <w:widowControl/>
      <w:autoSpaceDE/>
      <w:autoSpaceDN/>
    </w:pPr>
    <w:rPr>
      <w:rFonts w:eastAsiaTheme="minorEastAsia"/>
      <w:lang w:val="fr-BE" w:eastAsia="fr-B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UnresolvedMention">
    <w:name w:val="Unresolved Mention"/>
    <w:basedOn w:val="Policepardfaut"/>
    <w:uiPriority w:val="99"/>
    <w:semiHidden/>
    <w:unhideWhenUsed/>
    <w:rsid w:val="007878C6"/>
    <w:rPr>
      <w:color w:val="605E5C"/>
      <w:shd w:val="clear" w:color="auto" w:fill="E1DFDD"/>
    </w:rPr>
  </w:style>
  <w:style w:type="character" w:styleId="lev">
    <w:name w:val="Strong"/>
    <w:basedOn w:val="Policepardfaut"/>
    <w:uiPriority w:val="22"/>
    <w:qFormat/>
    <w:rsid w:val="00ED136A"/>
    <w:rPr>
      <w:b/>
      <w:bCs/>
    </w:rPr>
  </w:style>
  <w:style w:type="paragraph" w:styleId="NormalWeb">
    <w:name w:val="Normal (Web)"/>
    <w:basedOn w:val="Normal"/>
    <w:uiPriority w:val="99"/>
    <w:unhideWhenUsed/>
    <w:rsid w:val="00ED136A"/>
    <w:pPr>
      <w:widowControl/>
      <w:autoSpaceDE/>
      <w:autoSpaceDN/>
      <w:spacing w:before="100" w:beforeAutospacing="1" w:after="100" w:afterAutospacing="1"/>
    </w:pPr>
    <w:rPr>
      <w:rFonts w:ascii="Times New Roman" w:eastAsia="Times New Roman" w:hAnsi="Times New Roman" w:cs="Times New Roman"/>
      <w:sz w:val="24"/>
      <w:szCs w:val="24"/>
      <w:lang w:val="fr-BE" w:eastAsia="fr-BE"/>
    </w:rPr>
  </w:style>
  <w:style w:type="paragraph" w:styleId="Sansinterligne">
    <w:name w:val="No Spacing"/>
    <w:uiPriority w:val="1"/>
    <w:qFormat/>
    <w:rsid w:val="009A7AC9"/>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259377">
      <w:bodyDiv w:val="1"/>
      <w:marLeft w:val="0"/>
      <w:marRight w:val="0"/>
      <w:marTop w:val="0"/>
      <w:marBottom w:val="0"/>
      <w:divBdr>
        <w:top w:val="none" w:sz="0" w:space="0" w:color="auto"/>
        <w:left w:val="none" w:sz="0" w:space="0" w:color="auto"/>
        <w:bottom w:val="none" w:sz="0" w:space="0" w:color="auto"/>
        <w:right w:val="none" w:sz="0" w:space="0" w:color="auto"/>
      </w:divBdr>
    </w:div>
    <w:div w:id="578439347">
      <w:bodyDiv w:val="1"/>
      <w:marLeft w:val="0"/>
      <w:marRight w:val="0"/>
      <w:marTop w:val="0"/>
      <w:marBottom w:val="0"/>
      <w:divBdr>
        <w:top w:val="none" w:sz="0" w:space="0" w:color="auto"/>
        <w:left w:val="none" w:sz="0" w:space="0" w:color="auto"/>
        <w:bottom w:val="none" w:sz="0" w:space="0" w:color="auto"/>
        <w:right w:val="none" w:sz="0" w:space="0" w:color="auto"/>
      </w:divBdr>
    </w:div>
    <w:div w:id="607783323">
      <w:bodyDiv w:val="1"/>
      <w:marLeft w:val="0"/>
      <w:marRight w:val="0"/>
      <w:marTop w:val="0"/>
      <w:marBottom w:val="0"/>
      <w:divBdr>
        <w:top w:val="none" w:sz="0" w:space="0" w:color="auto"/>
        <w:left w:val="none" w:sz="0" w:space="0" w:color="auto"/>
        <w:bottom w:val="none" w:sz="0" w:space="0" w:color="auto"/>
        <w:right w:val="none" w:sz="0" w:space="0" w:color="auto"/>
      </w:divBdr>
      <w:divsChild>
        <w:div w:id="529102916">
          <w:marLeft w:val="0"/>
          <w:marRight w:val="0"/>
          <w:marTop w:val="0"/>
          <w:marBottom w:val="0"/>
          <w:divBdr>
            <w:top w:val="none" w:sz="0" w:space="0" w:color="auto"/>
            <w:left w:val="none" w:sz="0" w:space="0" w:color="auto"/>
            <w:bottom w:val="single" w:sz="6" w:space="0" w:color="9D9D9D"/>
            <w:right w:val="none" w:sz="0" w:space="0" w:color="auto"/>
          </w:divBdr>
          <w:divsChild>
            <w:div w:id="2038923093">
              <w:marLeft w:val="-120"/>
              <w:marRight w:val="-120"/>
              <w:marTop w:val="0"/>
              <w:marBottom w:val="0"/>
              <w:divBdr>
                <w:top w:val="none" w:sz="0" w:space="0" w:color="auto"/>
                <w:left w:val="none" w:sz="0" w:space="0" w:color="auto"/>
                <w:bottom w:val="none" w:sz="0" w:space="0" w:color="auto"/>
                <w:right w:val="none" w:sz="0" w:space="0" w:color="auto"/>
              </w:divBdr>
              <w:divsChild>
                <w:div w:id="142894887">
                  <w:marLeft w:val="0"/>
                  <w:marRight w:val="0"/>
                  <w:marTop w:val="0"/>
                  <w:marBottom w:val="0"/>
                  <w:divBdr>
                    <w:top w:val="none" w:sz="0" w:space="0" w:color="auto"/>
                    <w:left w:val="none" w:sz="0" w:space="0" w:color="auto"/>
                    <w:bottom w:val="none" w:sz="0" w:space="0" w:color="auto"/>
                    <w:right w:val="none" w:sz="0" w:space="0" w:color="auto"/>
                  </w:divBdr>
                  <w:divsChild>
                    <w:div w:id="1195146966">
                      <w:marLeft w:val="0"/>
                      <w:marRight w:val="0"/>
                      <w:marTop w:val="0"/>
                      <w:marBottom w:val="0"/>
                      <w:divBdr>
                        <w:top w:val="none" w:sz="0" w:space="0" w:color="auto"/>
                        <w:left w:val="none" w:sz="0" w:space="0" w:color="auto"/>
                        <w:bottom w:val="none" w:sz="0" w:space="0" w:color="auto"/>
                        <w:right w:val="none" w:sz="0" w:space="0" w:color="auto"/>
                      </w:divBdr>
                      <w:divsChild>
                        <w:div w:id="102501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841500">
          <w:marLeft w:val="0"/>
          <w:marRight w:val="0"/>
          <w:marTop w:val="0"/>
          <w:marBottom w:val="0"/>
          <w:divBdr>
            <w:top w:val="none" w:sz="0" w:space="0" w:color="auto"/>
            <w:left w:val="none" w:sz="0" w:space="0" w:color="auto"/>
            <w:bottom w:val="single" w:sz="6" w:space="0" w:color="9D9D9D"/>
            <w:right w:val="none" w:sz="0" w:space="0" w:color="auto"/>
          </w:divBdr>
          <w:divsChild>
            <w:div w:id="1665622053">
              <w:marLeft w:val="-120"/>
              <w:marRight w:val="-120"/>
              <w:marTop w:val="0"/>
              <w:marBottom w:val="0"/>
              <w:divBdr>
                <w:top w:val="none" w:sz="0" w:space="0" w:color="auto"/>
                <w:left w:val="none" w:sz="0" w:space="0" w:color="auto"/>
                <w:bottom w:val="none" w:sz="0" w:space="0" w:color="auto"/>
                <w:right w:val="none" w:sz="0" w:space="0" w:color="auto"/>
              </w:divBdr>
              <w:divsChild>
                <w:div w:id="198973798">
                  <w:marLeft w:val="0"/>
                  <w:marRight w:val="0"/>
                  <w:marTop w:val="0"/>
                  <w:marBottom w:val="0"/>
                  <w:divBdr>
                    <w:top w:val="none" w:sz="0" w:space="0" w:color="auto"/>
                    <w:left w:val="none" w:sz="0" w:space="0" w:color="auto"/>
                    <w:bottom w:val="none" w:sz="0" w:space="0" w:color="auto"/>
                    <w:right w:val="none" w:sz="0" w:space="0" w:color="auto"/>
                  </w:divBdr>
                  <w:divsChild>
                    <w:div w:id="80223197">
                      <w:marLeft w:val="0"/>
                      <w:marRight w:val="0"/>
                      <w:marTop w:val="0"/>
                      <w:marBottom w:val="0"/>
                      <w:divBdr>
                        <w:top w:val="none" w:sz="0" w:space="0" w:color="auto"/>
                        <w:left w:val="none" w:sz="0" w:space="0" w:color="auto"/>
                        <w:bottom w:val="none" w:sz="0" w:space="0" w:color="auto"/>
                        <w:right w:val="none" w:sz="0" w:space="0" w:color="auto"/>
                      </w:divBdr>
                      <w:divsChild>
                        <w:div w:id="71030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994290">
      <w:bodyDiv w:val="1"/>
      <w:marLeft w:val="0"/>
      <w:marRight w:val="0"/>
      <w:marTop w:val="0"/>
      <w:marBottom w:val="0"/>
      <w:divBdr>
        <w:top w:val="none" w:sz="0" w:space="0" w:color="auto"/>
        <w:left w:val="none" w:sz="0" w:space="0" w:color="auto"/>
        <w:bottom w:val="none" w:sz="0" w:space="0" w:color="auto"/>
        <w:right w:val="none" w:sz="0" w:space="0" w:color="auto"/>
      </w:divBdr>
    </w:div>
    <w:div w:id="1728262075">
      <w:bodyDiv w:val="1"/>
      <w:marLeft w:val="0"/>
      <w:marRight w:val="0"/>
      <w:marTop w:val="0"/>
      <w:marBottom w:val="0"/>
      <w:divBdr>
        <w:top w:val="none" w:sz="0" w:space="0" w:color="auto"/>
        <w:left w:val="none" w:sz="0" w:space="0" w:color="auto"/>
        <w:bottom w:val="none" w:sz="0" w:space="0" w:color="auto"/>
        <w:right w:val="none" w:sz="0" w:space="0" w:color="auto"/>
      </w:divBdr>
    </w:div>
    <w:div w:id="1747262601">
      <w:bodyDiv w:val="1"/>
      <w:marLeft w:val="0"/>
      <w:marRight w:val="0"/>
      <w:marTop w:val="0"/>
      <w:marBottom w:val="0"/>
      <w:divBdr>
        <w:top w:val="none" w:sz="0" w:space="0" w:color="auto"/>
        <w:left w:val="none" w:sz="0" w:space="0" w:color="auto"/>
        <w:bottom w:val="none" w:sz="0" w:space="0" w:color="auto"/>
        <w:right w:val="none" w:sz="0" w:space="0" w:color="auto"/>
      </w:divBdr>
    </w:div>
    <w:div w:id="1926769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isine-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iat@cuisine-o.b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9F699-BD32-47B7-A07B-231CC107D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3237</Words>
  <Characters>17805</Characters>
  <Application>Microsoft Office Word</Application>
  <DocSecurity>0</DocSecurity>
  <Lines>148</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 Pierard</dc:creator>
  <cp:lastModifiedBy>Aurore Lacoudre</cp:lastModifiedBy>
  <cp:revision>3</cp:revision>
  <cp:lastPrinted>2024-05-03T07:49:00Z</cp:lastPrinted>
  <dcterms:created xsi:type="dcterms:W3CDTF">2025-01-09T09:35:00Z</dcterms:created>
  <dcterms:modified xsi:type="dcterms:W3CDTF">2025-01-13T11:20:00Z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2024-03-21T00:00:00Z</vt:filetime>
  </property>
  <property fmtid="{D5CDD505-2E9C-101B-9397-08002B2CF9AE}" pid="3" name="LastSaved">
    <vt:filetime>2024-03-21T00:00:00Z</vt:filetime>
  </property>
</Properties>
</file>